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A7534" w14:textId="77777777" w:rsidR="00055A52" w:rsidRDefault="00055A52" w:rsidP="00055A5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C363A"/>
          <w:lang w:eastAsia="pl-PL"/>
        </w:rPr>
      </w:pPr>
    </w:p>
    <w:p w14:paraId="091F201D" w14:textId="77777777" w:rsidR="00055A52" w:rsidRDefault="00055A52" w:rsidP="00055A5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C363A"/>
          <w:lang w:eastAsia="pl-PL"/>
        </w:rPr>
      </w:pPr>
    </w:p>
    <w:p w14:paraId="0A1FB24F" w14:textId="2AA5CE5B" w:rsidR="000B11F9" w:rsidRDefault="000B11F9" w:rsidP="00055A5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C363A"/>
          <w:lang w:eastAsia="pl-PL"/>
        </w:rPr>
      </w:pPr>
      <w:r w:rsidRPr="000B11F9">
        <w:rPr>
          <w:rFonts w:eastAsia="Times New Roman" w:cstheme="minorHAnsi"/>
          <w:b/>
          <w:color w:val="2C363A"/>
          <w:lang w:eastAsia="pl-PL"/>
        </w:rPr>
        <w:t xml:space="preserve">ZASADY </w:t>
      </w:r>
      <w:r w:rsidR="006E057C">
        <w:rPr>
          <w:rFonts w:eastAsia="Times New Roman" w:cstheme="minorHAnsi"/>
          <w:b/>
          <w:color w:val="2C363A"/>
          <w:lang w:eastAsia="pl-PL"/>
        </w:rPr>
        <w:t>KOMUNIKACJI</w:t>
      </w:r>
      <w:r w:rsidRPr="000B11F9">
        <w:rPr>
          <w:rFonts w:eastAsia="Times New Roman" w:cstheme="minorHAnsi"/>
          <w:b/>
          <w:color w:val="2C363A"/>
          <w:lang w:eastAsia="pl-PL"/>
        </w:rPr>
        <w:t xml:space="preserve"> ORAZ BIEŻĄCEJ </w:t>
      </w:r>
      <w:r w:rsidR="006E057C">
        <w:rPr>
          <w:rFonts w:eastAsia="Times New Roman" w:cstheme="minorHAnsi"/>
          <w:b/>
          <w:color w:val="2C363A"/>
          <w:lang w:eastAsia="pl-PL"/>
        </w:rPr>
        <w:t>WSPÓŁPRACY</w:t>
      </w:r>
      <w:r w:rsidRPr="000B11F9">
        <w:rPr>
          <w:rFonts w:eastAsia="Times New Roman" w:cstheme="minorHAnsi"/>
          <w:b/>
          <w:color w:val="2C363A"/>
          <w:lang w:eastAsia="pl-PL"/>
        </w:rPr>
        <w:t xml:space="preserve"> Z RODZICAMI</w:t>
      </w:r>
    </w:p>
    <w:p w14:paraId="76F73031" w14:textId="073A5FAC" w:rsidR="006E057C" w:rsidRDefault="006E057C" w:rsidP="00055A5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C363A"/>
          <w:lang w:eastAsia="pl-PL"/>
        </w:rPr>
      </w:pPr>
      <w:r>
        <w:rPr>
          <w:rFonts w:eastAsia="Times New Roman" w:cstheme="minorHAnsi"/>
          <w:b/>
          <w:color w:val="2C363A"/>
          <w:lang w:eastAsia="pl-PL"/>
        </w:rPr>
        <w:t>UMOŻLIWIAJĄCEJ WŁĄCZANIE W ŻYCIE PLACÓWKI</w:t>
      </w:r>
    </w:p>
    <w:p w14:paraId="7D0835E5" w14:textId="55AAA90A" w:rsidR="000B11F9" w:rsidRDefault="000B11F9" w:rsidP="00EC455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C363A"/>
          <w:lang w:eastAsia="pl-PL"/>
        </w:rPr>
      </w:pPr>
      <w:r w:rsidRPr="000B11F9">
        <w:rPr>
          <w:rFonts w:eastAsia="Times New Roman" w:cstheme="minorHAnsi"/>
          <w:b/>
          <w:color w:val="2C363A"/>
          <w:lang w:eastAsia="pl-PL"/>
        </w:rPr>
        <w:t xml:space="preserve">w Żłobku Samorządowym </w:t>
      </w:r>
      <w:r w:rsidR="00EC4550" w:rsidRPr="00EC4550">
        <w:rPr>
          <w:rFonts w:eastAsia="Times New Roman" w:cstheme="minorHAnsi"/>
          <w:b/>
          <w:color w:val="2C363A"/>
          <w:lang w:eastAsia="pl-PL"/>
        </w:rPr>
        <w:t>Nr</w:t>
      </w:r>
      <w:r w:rsidR="00F64915">
        <w:rPr>
          <w:rFonts w:eastAsia="Times New Roman" w:cstheme="minorHAnsi"/>
          <w:b/>
          <w:color w:val="2C363A"/>
          <w:lang w:eastAsia="pl-PL"/>
        </w:rPr>
        <w:t xml:space="preserve"> </w:t>
      </w:r>
      <w:r w:rsidR="00EC4550" w:rsidRPr="00EC4550">
        <w:rPr>
          <w:rFonts w:eastAsia="Times New Roman" w:cstheme="minorHAnsi"/>
          <w:b/>
          <w:color w:val="2C363A"/>
          <w:lang w:eastAsia="pl-PL"/>
        </w:rPr>
        <w:t>12 w Kielcach</w:t>
      </w:r>
    </w:p>
    <w:p w14:paraId="530DE711" w14:textId="38B50543" w:rsidR="006E057C" w:rsidRDefault="006E057C" w:rsidP="00EC455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C363A"/>
          <w:lang w:eastAsia="pl-PL"/>
        </w:rPr>
      </w:pPr>
      <w:r>
        <w:rPr>
          <w:rFonts w:eastAsia="Times New Roman" w:cstheme="minorHAnsi"/>
          <w:b/>
          <w:color w:val="2C363A"/>
          <w:lang w:eastAsia="pl-PL"/>
        </w:rPr>
        <w:t>(STANDARD 3.1, 3.3, 3.4, 16.1, 16.2,16.3, 16.4, 16.7, 17.1-17.4, 18.1-18.4)</w:t>
      </w:r>
    </w:p>
    <w:p w14:paraId="3F08910C" w14:textId="77777777" w:rsidR="00EC4550" w:rsidRPr="000B11F9" w:rsidRDefault="00EC4550" w:rsidP="00EC455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C363A"/>
          <w:lang w:eastAsia="pl-PL"/>
        </w:rPr>
      </w:pPr>
    </w:p>
    <w:p w14:paraId="46B140C4" w14:textId="77777777" w:rsidR="00EC4550" w:rsidRDefault="00EC4550" w:rsidP="000B11F9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</w:p>
    <w:p w14:paraId="190E7D04" w14:textId="1FDF541D" w:rsidR="000B11F9" w:rsidRDefault="000B11F9" w:rsidP="000B11F9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0B11F9">
        <w:rPr>
          <w:rFonts w:eastAsia="Times New Roman" w:cstheme="minorHAnsi"/>
          <w:color w:val="2C363A"/>
          <w:lang w:eastAsia="pl-PL"/>
        </w:rPr>
        <w:t xml:space="preserve">Niniejszy dokument stanowi uzupełnienie i rozszerzenie zapisów Statutu oraz Regulaminu </w:t>
      </w:r>
      <w:r w:rsidR="00F64915">
        <w:rPr>
          <w:rFonts w:eastAsia="Times New Roman" w:cstheme="minorHAnsi"/>
          <w:color w:val="2C363A"/>
          <w:lang w:eastAsia="pl-PL"/>
        </w:rPr>
        <w:t>Porządkowego</w:t>
      </w:r>
      <w:r w:rsidRPr="000B11F9">
        <w:rPr>
          <w:rFonts w:eastAsia="Times New Roman" w:cstheme="minorHAnsi"/>
          <w:color w:val="2C363A"/>
          <w:lang w:eastAsia="pl-PL"/>
        </w:rPr>
        <w:t xml:space="preserve"> Żłobka w zakresie:</w:t>
      </w:r>
    </w:p>
    <w:p w14:paraId="5BDEC5D0" w14:textId="77777777" w:rsidR="00EC4550" w:rsidRPr="000B11F9" w:rsidRDefault="00EC4550" w:rsidP="000B11F9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</w:p>
    <w:p w14:paraId="0C57A1B8" w14:textId="77777777" w:rsidR="000B11F9" w:rsidRPr="00EC4550" w:rsidRDefault="000B11F9" w:rsidP="00EC455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EC4550">
        <w:rPr>
          <w:rFonts w:eastAsia="Times New Roman" w:cstheme="minorHAnsi"/>
          <w:color w:val="2C363A"/>
          <w:lang w:eastAsia="pl-PL"/>
        </w:rPr>
        <w:t>praw i obowiązków rodziców (opiekunów prawnych),</w:t>
      </w:r>
    </w:p>
    <w:p w14:paraId="18E3CB90" w14:textId="77777777" w:rsidR="000B11F9" w:rsidRPr="00EC4550" w:rsidRDefault="000B11F9" w:rsidP="00EC455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EC4550">
        <w:rPr>
          <w:rFonts w:eastAsia="Times New Roman" w:cstheme="minorHAnsi"/>
          <w:color w:val="2C363A"/>
          <w:lang w:eastAsia="pl-PL"/>
        </w:rPr>
        <w:t>zasad współpracy pomiędzy żłobkiem a rodzicami,</w:t>
      </w:r>
    </w:p>
    <w:p w14:paraId="7605243B" w14:textId="77777777" w:rsidR="000B11F9" w:rsidRDefault="000B11F9" w:rsidP="00EC455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EC4550">
        <w:rPr>
          <w:rFonts w:eastAsia="Times New Roman" w:cstheme="minorHAnsi"/>
          <w:color w:val="2C363A"/>
          <w:lang w:eastAsia="pl-PL"/>
        </w:rPr>
        <w:t>zasad bieżącej komunikacji z rodzicami.</w:t>
      </w:r>
    </w:p>
    <w:p w14:paraId="6854E4E1" w14:textId="77777777" w:rsidR="00F64915" w:rsidRDefault="00F64915" w:rsidP="00F64915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</w:p>
    <w:p w14:paraId="2B030904" w14:textId="77777777" w:rsidR="00F64915" w:rsidRDefault="00F64915" w:rsidP="00F64915">
      <w:pPr>
        <w:spacing w:after="0" w:line="240" w:lineRule="auto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Celem współpracy jest:</w:t>
      </w:r>
    </w:p>
    <w:p w14:paraId="197A3A53" w14:textId="77777777" w:rsidR="00F64915" w:rsidRPr="007326AC" w:rsidRDefault="00F64915" w:rsidP="00F64915">
      <w:pPr>
        <w:spacing w:after="0" w:line="240" w:lineRule="auto"/>
        <w:jc w:val="both"/>
        <w:rPr>
          <w:rFonts w:ascii="Calibri" w:eastAsia="Calibri" w:hAnsi="Calibri" w:cs="Calibri"/>
          <w:kern w:val="2"/>
          <w14:ligatures w14:val="standardContextual"/>
        </w:rPr>
      </w:pPr>
    </w:p>
    <w:p w14:paraId="2E7DAF87" w14:textId="77777777" w:rsidR="00F64915" w:rsidRPr="007326AC" w:rsidRDefault="00F64915" w:rsidP="00F6491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zapewnienie spójnego oddziaływania opiekuńczo-wychowawczego,</w:t>
      </w:r>
    </w:p>
    <w:p w14:paraId="26C3960D" w14:textId="77777777" w:rsidR="00F64915" w:rsidRPr="007326AC" w:rsidRDefault="00F64915" w:rsidP="00F6491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budowanie partnerskich relacji między rodzicami a personelem,</w:t>
      </w:r>
    </w:p>
    <w:p w14:paraId="3860398E" w14:textId="77777777" w:rsidR="00F64915" w:rsidRPr="007326AC" w:rsidRDefault="00F64915" w:rsidP="00F6491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wspieranie rozwoju dziecka poprzez wymianę informacji o jego potrzebach i funkcjonowaniu,</w:t>
      </w:r>
    </w:p>
    <w:p w14:paraId="5E8CC557" w14:textId="77777777" w:rsidR="00F64915" w:rsidRPr="007326AC" w:rsidRDefault="00F64915" w:rsidP="00F6491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angażowanie rodziców w życie placówki.</w:t>
      </w:r>
    </w:p>
    <w:p w14:paraId="3E4BF23B" w14:textId="77777777" w:rsidR="00EC4550" w:rsidRPr="00F64915" w:rsidRDefault="00EC4550" w:rsidP="00F64915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</w:p>
    <w:p w14:paraId="02989296" w14:textId="77777777" w:rsidR="000B11F9" w:rsidRPr="000B11F9" w:rsidRDefault="000B11F9" w:rsidP="000B11F9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0B11F9">
        <w:rPr>
          <w:rFonts w:eastAsia="Times New Roman" w:cstheme="minorHAnsi"/>
          <w:color w:val="2C363A"/>
          <w:lang w:eastAsia="pl-PL"/>
        </w:rPr>
        <w:t>Dokument opracowano w oparciu o:</w:t>
      </w:r>
    </w:p>
    <w:p w14:paraId="323C2D1B" w14:textId="77777777" w:rsidR="000B11F9" w:rsidRPr="00EC4550" w:rsidRDefault="00EC4550" w:rsidP="00EC4550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>
        <w:rPr>
          <w:rFonts w:eastAsia="Times New Roman" w:cstheme="minorHAnsi"/>
          <w:color w:val="2C363A"/>
          <w:lang w:eastAsia="pl-PL"/>
        </w:rPr>
        <w:t>U</w:t>
      </w:r>
      <w:r w:rsidR="000B11F9" w:rsidRPr="00EC4550">
        <w:rPr>
          <w:rFonts w:eastAsia="Times New Roman" w:cstheme="minorHAnsi"/>
          <w:color w:val="2C363A"/>
          <w:lang w:eastAsia="pl-PL"/>
        </w:rPr>
        <w:t>stawę z dnia 4 lutego 2011 r. o opiece nad dziećmi w wieku do lat 3</w:t>
      </w:r>
      <w:r>
        <w:rPr>
          <w:rFonts w:eastAsia="Times New Roman" w:cstheme="minorHAnsi"/>
          <w:color w:val="2C363A"/>
          <w:lang w:eastAsia="pl-PL"/>
        </w:rPr>
        <w:t xml:space="preserve"> </w:t>
      </w:r>
      <w:r>
        <w:t>(</w:t>
      </w:r>
      <w:proofErr w:type="spellStart"/>
      <w:r>
        <w:t>t.j</w:t>
      </w:r>
      <w:proofErr w:type="spellEnd"/>
      <w:r>
        <w:t xml:space="preserve">. Dz.U.2025 poz. 798 z </w:t>
      </w:r>
      <w:proofErr w:type="spellStart"/>
      <w:r>
        <w:t>późn</w:t>
      </w:r>
      <w:proofErr w:type="spellEnd"/>
      <w:r>
        <w:t>. zm.).</w:t>
      </w:r>
      <w:r w:rsidR="000B11F9" w:rsidRPr="00EC4550">
        <w:rPr>
          <w:rFonts w:eastAsia="Times New Roman" w:cstheme="minorHAnsi"/>
          <w:color w:val="2C363A"/>
          <w:lang w:eastAsia="pl-PL"/>
        </w:rPr>
        <w:t>,</w:t>
      </w:r>
    </w:p>
    <w:p w14:paraId="499B2985" w14:textId="77777777" w:rsidR="00EC4550" w:rsidRDefault="00EC4550" w:rsidP="00EC4550">
      <w:pPr>
        <w:pStyle w:val="Akapitzlist"/>
        <w:numPr>
          <w:ilvl w:val="0"/>
          <w:numId w:val="3"/>
        </w:numPr>
      </w:pPr>
      <w:r>
        <w:rPr>
          <w:rFonts w:eastAsia="Times New Roman" w:cstheme="minorHAnsi"/>
          <w:color w:val="2C363A"/>
          <w:lang w:eastAsia="pl-PL"/>
        </w:rPr>
        <w:t>R</w:t>
      </w:r>
      <w:r w:rsidR="000B11F9" w:rsidRPr="00EC4550">
        <w:rPr>
          <w:rFonts w:eastAsia="Times New Roman" w:cstheme="minorHAnsi"/>
          <w:color w:val="2C363A"/>
          <w:lang w:eastAsia="pl-PL"/>
        </w:rPr>
        <w:t>ozporządzenie w sprawie standardów opieki nad dziećmi do lat 3</w:t>
      </w:r>
      <w:r>
        <w:t>(</w:t>
      </w:r>
      <w:proofErr w:type="spellStart"/>
      <w:r>
        <w:t>t.j</w:t>
      </w:r>
      <w:proofErr w:type="spellEnd"/>
      <w:r>
        <w:t xml:space="preserve">. Dz.U. 2024 poz. 1882 z </w:t>
      </w:r>
      <w:proofErr w:type="spellStart"/>
      <w:r>
        <w:t>poźn</w:t>
      </w:r>
      <w:proofErr w:type="spellEnd"/>
      <w:r>
        <w:t>. zm.).</w:t>
      </w:r>
    </w:p>
    <w:p w14:paraId="6094B373" w14:textId="77777777" w:rsidR="00EC4550" w:rsidRDefault="00EC4550" w:rsidP="00EC4550">
      <w:pPr>
        <w:pStyle w:val="Akapitzlist"/>
        <w:numPr>
          <w:ilvl w:val="0"/>
          <w:numId w:val="3"/>
        </w:numPr>
      </w:pPr>
      <w:r>
        <w:t>Polityki Ochrony Dzieci przed krzywdzeniem obowiązującej w placówce.</w:t>
      </w:r>
    </w:p>
    <w:p w14:paraId="43B51E57" w14:textId="77777777" w:rsidR="00EC4550" w:rsidRDefault="00EC4550" w:rsidP="00EC4550">
      <w:pPr>
        <w:pStyle w:val="Akapitzlist"/>
        <w:numPr>
          <w:ilvl w:val="0"/>
          <w:numId w:val="3"/>
        </w:numPr>
      </w:pPr>
      <w:r>
        <w:t>Statutu Żłobka Samorządowego Nr 12 w Kielcach.</w:t>
      </w:r>
    </w:p>
    <w:p w14:paraId="1659C819" w14:textId="77777777" w:rsidR="00EC4550" w:rsidRDefault="00EC4550" w:rsidP="00EC4550">
      <w:pPr>
        <w:pStyle w:val="Akapitzlist"/>
        <w:numPr>
          <w:ilvl w:val="0"/>
          <w:numId w:val="3"/>
        </w:numPr>
      </w:pPr>
      <w:r>
        <w:t>Planu opiekuńczo-wychowawczo-edukacyjnego (OWE) obowiązującego w żłobku.</w:t>
      </w:r>
    </w:p>
    <w:p w14:paraId="0D5E2E6B" w14:textId="77777777" w:rsidR="000B11F9" w:rsidRDefault="000B11F9" w:rsidP="00EC4550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EC4550">
        <w:rPr>
          <w:rFonts w:eastAsia="Times New Roman" w:cstheme="minorHAnsi"/>
          <w:color w:val="2C363A"/>
          <w:lang w:eastAsia="pl-PL"/>
        </w:rPr>
        <w:t xml:space="preserve">Regulamin Organizacyjny </w:t>
      </w:r>
      <w:r w:rsidR="00EC4550">
        <w:rPr>
          <w:rFonts w:eastAsia="Times New Roman" w:cstheme="minorHAnsi"/>
          <w:color w:val="2C363A"/>
          <w:lang w:eastAsia="pl-PL"/>
        </w:rPr>
        <w:t>placówki</w:t>
      </w:r>
      <w:r w:rsidRPr="00EC4550">
        <w:rPr>
          <w:rFonts w:eastAsia="Times New Roman" w:cstheme="minorHAnsi"/>
          <w:color w:val="2C363A"/>
          <w:lang w:eastAsia="pl-PL"/>
        </w:rPr>
        <w:t>.</w:t>
      </w:r>
    </w:p>
    <w:p w14:paraId="71276F59" w14:textId="77777777" w:rsidR="00EC4550" w:rsidRPr="00EC4550" w:rsidRDefault="00EC4550" w:rsidP="00EC4550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</w:p>
    <w:p w14:paraId="0475F080" w14:textId="77777777" w:rsidR="005E0F24" w:rsidRDefault="000B11F9" w:rsidP="00EC455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C363A"/>
          <w:lang w:eastAsia="pl-PL"/>
        </w:rPr>
      </w:pPr>
      <w:r w:rsidRPr="000B11F9">
        <w:rPr>
          <w:rFonts w:eastAsia="Times New Roman" w:cstheme="minorHAnsi"/>
          <w:b/>
          <w:color w:val="2C363A"/>
          <w:lang w:eastAsia="pl-PL"/>
        </w:rPr>
        <w:t xml:space="preserve">§1 </w:t>
      </w:r>
    </w:p>
    <w:p w14:paraId="10E7972E" w14:textId="5744C63D" w:rsidR="000B11F9" w:rsidRDefault="000B11F9" w:rsidP="00EC455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C363A"/>
          <w:lang w:eastAsia="pl-PL"/>
        </w:rPr>
      </w:pPr>
      <w:r w:rsidRPr="000B11F9">
        <w:rPr>
          <w:rFonts w:eastAsia="Times New Roman" w:cstheme="minorHAnsi"/>
          <w:b/>
          <w:color w:val="2C363A"/>
          <w:lang w:eastAsia="pl-PL"/>
        </w:rPr>
        <w:t>Postanowienia ogólne</w:t>
      </w:r>
    </w:p>
    <w:p w14:paraId="1F9F7E47" w14:textId="77777777" w:rsidR="00EC4550" w:rsidRPr="000B11F9" w:rsidRDefault="00EC4550" w:rsidP="00EC455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C363A"/>
          <w:lang w:eastAsia="pl-PL"/>
        </w:rPr>
      </w:pPr>
    </w:p>
    <w:p w14:paraId="44BC36F8" w14:textId="77777777" w:rsidR="000B11F9" w:rsidRPr="000B11F9" w:rsidRDefault="000B11F9" w:rsidP="000B11F9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0B11F9">
        <w:rPr>
          <w:rFonts w:eastAsia="Times New Roman" w:cstheme="minorHAnsi"/>
          <w:color w:val="2C363A"/>
          <w:lang w:eastAsia="pl-PL"/>
        </w:rPr>
        <w:t>Rodzice lub opiekunowie prawni są partnerami żłobka w procesie opieki, wychowania oraz wspierania rozwoju dziecka.</w:t>
      </w:r>
    </w:p>
    <w:p w14:paraId="0395A562" w14:textId="77777777" w:rsidR="000B11F9" w:rsidRDefault="000B11F9" w:rsidP="000B11F9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0B11F9">
        <w:rPr>
          <w:rFonts w:eastAsia="Times New Roman" w:cstheme="minorHAnsi"/>
          <w:color w:val="2C363A"/>
          <w:lang w:eastAsia="pl-PL"/>
        </w:rPr>
        <w:t>Współpraca między żłobkiem a rodzicami opiera się na zasadach:</w:t>
      </w:r>
    </w:p>
    <w:p w14:paraId="1EF6598D" w14:textId="77777777" w:rsidR="000B11F9" w:rsidRPr="00EC4550" w:rsidRDefault="000B11F9" w:rsidP="00EC4550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EC4550">
        <w:rPr>
          <w:rFonts w:eastAsia="Times New Roman" w:cstheme="minorHAnsi"/>
          <w:color w:val="2C363A"/>
          <w:lang w:eastAsia="pl-PL"/>
        </w:rPr>
        <w:t>wzajemnego szacunku,</w:t>
      </w:r>
    </w:p>
    <w:p w14:paraId="6BD62B7F" w14:textId="77777777" w:rsidR="000B11F9" w:rsidRPr="00EC4550" w:rsidRDefault="000B11F9" w:rsidP="00EC4550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EC4550">
        <w:rPr>
          <w:rFonts w:eastAsia="Times New Roman" w:cstheme="minorHAnsi"/>
          <w:color w:val="2C363A"/>
          <w:lang w:eastAsia="pl-PL"/>
        </w:rPr>
        <w:t>odpowiedzialności za dobro dziecka,</w:t>
      </w:r>
    </w:p>
    <w:p w14:paraId="124F8699" w14:textId="77777777" w:rsidR="000B11F9" w:rsidRPr="00EC4550" w:rsidRDefault="000B11F9" w:rsidP="00EC4550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EC4550">
        <w:rPr>
          <w:rFonts w:eastAsia="Times New Roman" w:cstheme="minorHAnsi"/>
          <w:color w:val="2C363A"/>
          <w:lang w:eastAsia="pl-PL"/>
        </w:rPr>
        <w:t>otwartej i rzetelnej komunikacji,</w:t>
      </w:r>
    </w:p>
    <w:p w14:paraId="0FEB5EF2" w14:textId="77777777" w:rsidR="000B11F9" w:rsidRDefault="000B11F9" w:rsidP="00EC4550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EC4550">
        <w:rPr>
          <w:rFonts w:eastAsia="Times New Roman" w:cstheme="minorHAnsi"/>
          <w:color w:val="2C363A"/>
          <w:lang w:eastAsia="pl-PL"/>
        </w:rPr>
        <w:t>współdziałania w zakresie opieki nad dzieckiem.</w:t>
      </w:r>
    </w:p>
    <w:p w14:paraId="53A628B4" w14:textId="77777777" w:rsidR="00036F65" w:rsidRPr="00EC4550" w:rsidRDefault="00036F65" w:rsidP="00036F65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</w:p>
    <w:p w14:paraId="28746379" w14:textId="77777777" w:rsidR="000B11F9" w:rsidRPr="000B11F9" w:rsidRDefault="000B11F9" w:rsidP="000B11F9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0B11F9">
        <w:rPr>
          <w:rFonts w:eastAsia="Times New Roman" w:cstheme="minorHAnsi"/>
          <w:color w:val="2C363A"/>
          <w:lang w:eastAsia="pl-PL"/>
        </w:rPr>
        <w:t>Rodzice zobowiązani są do przestrzegania zasad funkcjonowania placówki określonych w:</w:t>
      </w:r>
    </w:p>
    <w:p w14:paraId="1418E9E2" w14:textId="77777777" w:rsidR="000B11F9" w:rsidRPr="00EC4550" w:rsidRDefault="000B11F9" w:rsidP="00EC4550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EC4550">
        <w:rPr>
          <w:rFonts w:eastAsia="Times New Roman" w:cstheme="minorHAnsi"/>
          <w:color w:val="2C363A"/>
          <w:lang w:eastAsia="pl-PL"/>
        </w:rPr>
        <w:t>Statucie żłobka,</w:t>
      </w:r>
    </w:p>
    <w:p w14:paraId="1AD13D2C" w14:textId="2E6F361C" w:rsidR="000B11F9" w:rsidRPr="00EC4550" w:rsidRDefault="000B11F9" w:rsidP="00EC4550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EC4550">
        <w:rPr>
          <w:rFonts w:eastAsia="Times New Roman" w:cstheme="minorHAnsi"/>
          <w:color w:val="2C363A"/>
          <w:lang w:eastAsia="pl-PL"/>
        </w:rPr>
        <w:t xml:space="preserve">Regulaminie </w:t>
      </w:r>
      <w:r w:rsidR="00F64915">
        <w:rPr>
          <w:rFonts w:eastAsia="Times New Roman" w:cstheme="minorHAnsi"/>
          <w:color w:val="2C363A"/>
          <w:lang w:eastAsia="pl-PL"/>
        </w:rPr>
        <w:t>porządkowym</w:t>
      </w:r>
      <w:r w:rsidRPr="00EC4550">
        <w:rPr>
          <w:rFonts w:eastAsia="Times New Roman" w:cstheme="minorHAnsi"/>
          <w:color w:val="2C363A"/>
          <w:lang w:eastAsia="pl-PL"/>
        </w:rPr>
        <w:t>,</w:t>
      </w:r>
    </w:p>
    <w:p w14:paraId="6824920E" w14:textId="77777777" w:rsidR="000B11F9" w:rsidRDefault="00036F65" w:rsidP="00EC4550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>
        <w:rPr>
          <w:rFonts w:eastAsia="Times New Roman" w:cstheme="minorHAnsi"/>
          <w:color w:val="2C363A"/>
          <w:lang w:eastAsia="pl-PL"/>
        </w:rPr>
        <w:t>P</w:t>
      </w:r>
      <w:r w:rsidR="000B11F9" w:rsidRPr="00EC4550">
        <w:rPr>
          <w:rFonts w:eastAsia="Times New Roman" w:cstheme="minorHAnsi"/>
          <w:color w:val="2C363A"/>
          <w:lang w:eastAsia="pl-PL"/>
        </w:rPr>
        <w:t>rocedurach obowiązujących w placówce.</w:t>
      </w:r>
    </w:p>
    <w:p w14:paraId="5E041174" w14:textId="77777777" w:rsidR="00036F65" w:rsidRPr="00EC4550" w:rsidRDefault="00036F65" w:rsidP="00036F65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</w:p>
    <w:p w14:paraId="76EF5961" w14:textId="77777777" w:rsidR="005E0F24" w:rsidRDefault="000B11F9" w:rsidP="00036F6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C363A"/>
          <w:lang w:eastAsia="pl-PL"/>
        </w:rPr>
      </w:pPr>
      <w:r w:rsidRPr="000B11F9">
        <w:rPr>
          <w:rFonts w:eastAsia="Times New Roman" w:cstheme="minorHAnsi"/>
          <w:b/>
          <w:color w:val="2C363A"/>
          <w:lang w:eastAsia="pl-PL"/>
        </w:rPr>
        <w:t>§2</w:t>
      </w:r>
    </w:p>
    <w:p w14:paraId="5D1E7E55" w14:textId="3CFAA742" w:rsidR="000B11F9" w:rsidRDefault="000B11F9" w:rsidP="00036F6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C363A"/>
          <w:lang w:eastAsia="pl-PL"/>
        </w:rPr>
      </w:pPr>
      <w:r w:rsidRPr="000B11F9">
        <w:rPr>
          <w:rFonts w:eastAsia="Times New Roman" w:cstheme="minorHAnsi"/>
          <w:b/>
          <w:color w:val="2C363A"/>
          <w:lang w:eastAsia="pl-PL"/>
        </w:rPr>
        <w:lastRenderedPageBreak/>
        <w:t xml:space="preserve"> Prawa rodziców</w:t>
      </w:r>
    </w:p>
    <w:p w14:paraId="75E171FF" w14:textId="5316BFC1" w:rsidR="00036F65" w:rsidRPr="00AC5B03" w:rsidRDefault="00AC5B03" w:rsidP="00036F65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i/>
          <w:iCs/>
          <w:color w:val="2C363A"/>
          <w:lang w:eastAsia="pl-PL"/>
        </w:rPr>
      </w:pPr>
      <w:r w:rsidRPr="00AC5B03">
        <w:rPr>
          <w:rFonts w:eastAsia="Times New Roman" w:cstheme="minorHAnsi"/>
          <w:bCs/>
          <w:i/>
          <w:iCs/>
          <w:color w:val="2C363A"/>
          <w:lang w:eastAsia="pl-PL"/>
        </w:rPr>
        <w:t>(realizacja standardu 3.1)</w:t>
      </w:r>
    </w:p>
    <w:p w14:paraId="64DF2BC9" w14:textId="77777777" w:rsidR="000B11F9" w:rsidRDefault="000B11F9" w:rsidP="000B11F9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0B11F9">
        <w:rPr>
          <w:rFonts w:eastAsia="Times New Roman" w:cstheme="minorHAnsi"/>
          <w:color w:val="2C363A"/>
          <w:lang w:eastAsia="pl-PL"/>
        </w:rPr>
        <w:t>Rodzice lub opiekunowie prawni mają prawo do:</w:t>
      </w:r>
    </w:p>
    <w:p w14:paraId="609FAA70" w14:textId="77777777" w:rsidR="00036F65" w:rsidRPr="000B11F9" w:rsidRDefault="00036F65" w:rsidP="000B11F9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</w:p>
    <w:p w14:paraId="685A8485" w14:textId="77777777" w:rsidR="000B11F9" w:rsidRPr="00036F65" w:rsidRDefault="000B11F9" w:rsidP="00036F65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036F65">
        <w:rPr>
          <w:rFonts w:eastAsia="Times New Roman" w:cstheme="minorHAnsi"/>
          <w:color w:val="2C363A"/>
          <w:lang w:eastAsia="pl-PL"/>
        </w:rPr>
        <w:t>uzyskiwania informacji o funkcjonowaniu dziecka w żłobku oraz jego rozwoju i samopoczuciu,</w:t>
      </w:r>
    </w:p>
    <w:p w14:paraId="739AC97D" w14:textId="77777777" w:rsidR="000B11F9" w:rsidRPr="00036F65" w:rsidRDefault="000B11F9" w:rsidP="00036F65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036F65">
        <w:rPr>
          <w:rFonts w:eastAsia="Times New Roman" w:cstheme="minorHAnsi"/>
          <w:color w:val="2C363A"/>
          <w:lang w:eastAsia="pl-PL"/>
        </w:rPr>
        <w:t>uzyskiwania informacji o organizacji pracy żłobka, planie dnia oraz działaniach opiekuńczo-wychowawczo-edukacyjnych,</w:t>
      </w:r>
    </w:p>
    <w:p w14:paraId="1430C530" w14:textId="77777777" w:rsidR="000B11F9" w:rsidRPr="00036F65" w:rsidRDefault="000B11F9" w:rsidP="00036F65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036F65">
        <w:rPr>
          <w:rFonts w:eastAsia="Times New Roman" w:cstheme="minorHAnsi"/>
          <w:color w:val="2C363A"/>
          <w:lang w:eastAsia="pl-PL"/>
        </w:rPr>
        <w:t>kontaktu z opiekunami oraz dyrektorem żłobka w sprawach dotyczących dziecka,</w:t>
      </w:r>
    </w:p>
    <w:p w14:paraId="2E0970D2" w14:textId="77777777" w:rsidR="000B11F9" w:rsidRPr="00036F65" w:rsidRDefault="000B11F9" w:rsidP="00036F65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036F65">
        <w:rPr>
          <w:rFonts w:eastAsia="Times New Roman" w:cstheme="minorHAnsi"/>
          <w:color w:val="2C363A"/>
          <w:lang w:eastAsia="pl-PL"/>
        </w:rPr>
        <w:t>zgłaszania wniosków i uwag dotyczących funkcjonowania placówki,</w:t>
      </w:r>
    </w:p>
    <w:p w14:paraId="3B39EC79" w14:textId="77777777" w:rsidR="000B11F9" w:rsidRPr="00036F65" w:rsidRDefault="000B11F9" w:rsidP="00036F65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036F65">
        <w:rPr>
          <w:rFonts w:eastAsia="Times New Roman" w:cstheme="minorHAnsi"/>
          <w:color w:val="2C363A"/>
          <w:lang w:eastAsia="pl-PL"/>
        </w:rPr>
        <w:t>uczestniczenia w zebraniach organizowanych przez żłobek,</w:t>
      </w:r>
    </w:p>
    <w:p w14:paraId="3831C309" w14:textId="77777777" w:rsidR="000B11F9" w:rsidRPr="00036F65" w:rsidRDefault="000B11F9" w:rsidP="00036F65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036F65">
        <w:rPr>
          <w:rFonts w:eastAsia="Times New Roman" w:cstheme="minorHAnsi"/>
          <w:color w:val="2C363A"/>
          <w:lang w:eastAsia="pl-PL"/>
        </w:rPr>
        <w:t>uzyskiwania wsparcia w zakresie adaptacji dziecka do warunków żłobkowych,</w:t>
      </w:r>
    </w:p>
    <w:p w14:paraId="68140B61" w14:textId="77777777" w:rsidR="000B11F9" w:rsidRDefault="000B11F9" w:rsidP="00036F65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036F65">
        <w:rPr>
          <w:rFonts w:eastAsia="Times New Roman" w:cstheme="minorHAnsi"/>
          <w:color w:val="2C363A"/>
          <w:lang w:eastAsia="pl-PL"/>
        </w:rPr>
        <w:t>poszanowania prywatności i ochrony danych osobowych.</w:t>
      </w:r>
    </w:p>
    <w:p w14:paraId="640583A5" w14:textId="77777777" w:rsidR="00036F65" w:rsidRPr="00036F65" w:rsidRDefault="00036F65" w:rsidP="00036F65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</w:p>
    <w:p w14:paraId="2C11ABDA" w14:textId="77777777" w:rsidR="005E0F24" w:rsidRDefault="000B11F9" w:rsidP="00036F6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C363A"/>
          <w:lang w:eastAsia="pl-PL"/>
        </w:rPr>
      </w:pPr>
      <w:r w:rsidRPr="000B11F9">
        <w:rPr>
          <w:rFonts w:eastAsia="Times New Roman" w:cstheme="minorHAnsi"/>
          <w:b/>
          <w:color w:val="2C363A"/>
          <w:lang w:eastAsia="pl-PL"/>
        </w:rPr>
        <w:t>§3</w:t>
      </w:r>
    </w:p>
    <w:p w14:paraId="42983100" w14:textId="6173A1C3" w:rsidR="000B11F9" w:rsidRDefault="000B11F9" w:rsidP="00036F6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C363A"/>
          <w:lang w:eastAsia="pl-PL"/>
        </w:rPr>
      </w:pPr>
      <w:r w:rsidRPr="000B11F9">
        <w:rPr>
          <w:rFonts w:eastAsia="Times New Roman" w:cstheme="minorHAnsi"/>
          <w:b/>
          <w:color w:val="2C363A"/>
          <w:lang w:eastAsia="pl-PL"/>
        </w:rPr>
        <w:t xml:space="preserve"> Obowiązki rodziców</w:t>
      </w:r>
    </w:p>
    <w:p w14:paraId="639CA198" w14:textId="0AA7A23B" w:rsidR="00036F65" w:rsidRPr="005E0F24" w:rsidRDefault="00AC5B03" w:rsidP="00036F6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C363A"/>
          <w:lang w:eastAsia="pl-PL"/>
        </w:rPr>
      </w:pPr>
      <w:r w:rsidRPr="005E0F24">
        <w:rPr>
          <w:rFonts w:eastAsia="Times New Roman" w:cstheme="minorHAnsi"/>
          <w:b/>
          <w:color w:val="2C363A"/>
          <w:lang w:eastAsia="pl-PL"/>
        </w:rPr>
        <w:t>(realizacja standardu  3.1)</w:t>
      </w:r>
    </w:p>
    <w:p w14:paraId="4FA407BB" w14:textId="77777777" w:rsidR="00AC5B03" w:rsidRPr="005E0F24" w:rsidRDefault="00AC5B03" w:rsidP="00036F6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C363A"/>
          <w:lang w:eastAsia="pl-PL"/>
        </w:rPr>
      </w:pPr>
    </w:p>
    <w:p w14:paraId="0AF020D5" w14:textId="77777777" w:rsidR="000B11F9" w:rsidRDefault="000B11F9" w:rsidP="000B11F9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0B11F9">
        <w:rPr>
          <w:rFonts w:eastAsia="Times New Roman" w:cstheme="minorHAnsi"/>
          <w:color w:val="2C363A"/>
          <w:lang w:eastAsia="pl-PL"/>
        </w:rPr>
        <w:t>Rodzice lub opiekunowie prawni zobowiązani są do:</w:t>
      </w:r>
    </w:p>
    <w:p w14:paraId="39285256" w14:textId="77777777" w:rsidR="00036F65" w:rsidRPr="000B11F9" w:rsidRDefault="00036F65" w:rsidP="000B11F9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</w:p>
    <w:p w14:paraId="5AEB879B" w14:textId="77777777" w:rsidR="000B11F9" w:rsidRPr="00036F65" w:rsidRDefault="000B11F9" w:rsidP="00036F65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036F65">
        <w:rPr>
          <w:rFonts w:eastAsia="Times New Roman" w:cstheme="minorHAnsi"/>
          <w:color w:val="2C363A"/>
          <w:lang w:eastAsia="pl-PL"/>
        </w:rPr>
        <w:t>przestrzegania zasad funkcjonowania żłobka określonych w obowiązujących dokumentach placówki,</w:t>
      </w:r>
    </w:p>
    <w:p w14:paraId="18BE2166" w14:textId="77777777" w:rsidR="000B11F9" w:rsidRPr="00036F65" w:rsidRDefault="000B11F9" w:rsidP="00036F65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036F65">
        <w:rPr>
          <w:rFonts w:eastAsia="Times New Roman" w:cstheme="minorHAnsi"/>
          <w:color w:val="2C363A"/>
          <w:lang w:eastAsia="pl-PL"/>
        </w:rPr>
        <w:t>terminowego przyprowadzania i odbierania dziecka,</w:t>
      </w:r>
    </w:p>
    <w:p w14:paraId="51140299" w14:textId="77777777" w:rsidR="000B11F9" w:rsidRPr="00036F65" w:rsidRDefault="000B11F9" w:rsidP="00036F65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036F65">
        <w:rPr>
          <w:rFonts w:eastAsia="Times New Roman" w:cstheme="minorHAnsi"/>
          <w:color w:val="2C363A"/>
          <w:lang w:eastAsia="pl-PL"/>
        </w:rPr>
        <w:t>przyprowadzania do żłobka wyłącznie dzieci zdrowych,</w:t>
      </w:r>
    </w:p>
    <w:p w14:paraId="07B4786F" w14:textId="77777777" w:rsidR="000B11F9" w:rsidRPr="00036F65" w:rsidRDefault="000B11F9" w:rsidP="00036F65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036F65">
        <w:rPr>
          <w:rFonts w:eastAsia="Times New Roman" w:cstheme="minorHAnsi"/>
          <w:color w:val="2C363A"/>
          <w:lang w:eastAsia="pl-PL"/>
        </w:rPr>
        <w:t>informowania pracowników żłobka o stanie zdrowia dziecka oraz innych okolicznościach mogących mieć wpływ na jego funkcjonowanie,</w:t>
      </w:r>
    </w:p>
    <w:p w14:paraId="317CED6D" w14:textId="77777777" w:rsidR="000B11F9" w:rsidRPr="00036F65" w:rsidRDefault="000B11F9" w:rsidP="00036F65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036F65">
        <w:rPr>
          <w:rFonts w:eastAsia="Times New Roman" w:cstheme="minorHAnsi"/>
          <w:color w:val="2C363A"/>
          <w:lang w:eastAsia="pl-PL"/>
        </w:rPr>
        <w:t>niezwłocznego odbierania dziecka w przypadku pogorszenia jego stanu zdrowia,</w:t>
      </w:r>
    </w:p>
    <w:p w14:paraId="20AD43CB" w14:textId="77777777" w:rsidR="000B11F9" w:rsidRPr="00036F65" w:rsidRDefault="000B11F9" w:rsidP="00036F65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036F65">
        <w:rPr>
          <w:rFonts w:eastAsia="Times New Roman" w:cstheme="minorHAnsi"/>
          <w:color w:val="2C363A"/>
          <w:lang w:eastAsia="pl-PL"/>
        </w:rPr>
        <w:t>aktualizowania danych kontaktowych oraz informacji dotyczących osób upoważnionych do odbioru dziecka,</w:t>
      </w:r>
    </w:p>
    <w:p w14:paraId="320E8A61" w14:textId="77777777" w:rsidR="000B11F9" w:rsidRDefault="000B11F9" w:rsidP="00036F65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036F65">
        <w:rPr>
          <w:rFonts w:eastAsia="Times New Roman" w:cstheme="minorHAnsi"/>
          <w:color w:val="2C363A"/>
          <w:lang w:eastAsia="pl-PL"/>
        </w:rPr>
        <w:t>współpracy z opiekunami w zakresie wspierania rozwoju dziecka.</w:t>
      </w:r>
    </w:p>
    <w:p w14:paraId="72DF7796" w14:textId="77777777" w:rsidR="00036F65" w:rsidRPr="00036F65" w:rsidRDefault="00036F65" w:rsidP="00036F65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</w:p>
    <w:p w14:paraId="5227AA50" w14:textId="77777777" w:rsidR="005E0F24" w:rsidRDefault="000B11F9" w:rsidP="00036F6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C363A"/>
          <w:lang w:eastAsia="pl-PL"/>
        </w:rPr>
      </w:pPr>
      <w:r w:rsidRPr="000B11F9">
        <w:rPr>
          <w:rFonts w:eastAsia="Times New Roman" w:cstheme="minorHAnsi"/>
          <w:b/>
          <w:color w:val="2C363A"/>
          <w:lang w:eastAsia="pl-PL"/>
        </w:rPr>
        <w:t>§4</w:t>
      </w:r>
    </w:p>
    <w:p w14:paraId="01FBB938" w14:textId="3B9805EA" w:rsidR="000B11F9" w:rsidRDefault="000B11F9" w:rsidP="00036F6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C363A"/>
          <w:lang w:eastAsia="pl-PL"/>
        </w:rPr>
      </w:pPr>
      <w:r w:rsidRPr="000B11F9">
        <w:rPr>
          <w:rFonts w:eastAsia="Times New Roman" w:cstheme="minorHAnsi"/>
          <w:b/>
          <w:color w:val="2C363A"/>
          <w:lang w:eastAsia="pl-PL"/>
        </w:rPr>
        <w:t xml:space="preserve"> Zasady współpracy z rodzicami</w:t>
      </w:r>
    </w:p>
    <w:p w14:paraId="30FD5969" w14:textId="77777777" w:rsidR="00036F65" w:rsidRPr="000B11F9" w:rsidRDefault="00036F65" w:rsidP="00036F6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C363A"/>
          <w:lang w:eastAsia="pl-PL"/>
        </w:rPr>
      </w:pPr>
    </w:p>
    <w:p w14:paraId="025BD03E" w14:textId="77777777" w:rsidR="000B11F9" w:rsidRDefault="000B11F9" w:rsidP="000B11F9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0B11F9">
        <w:rPr>
          <w:rFonts w:eastAsia="Times New Roman" w:cstheme="minorHAnsi"/>
          <w:color w:val="2C363A"/>
          <w:lang w:eastAsia="pl-PL"/>
        </w:rPr>
        <w:t>Współpraca żłobka z rodzicami odbywa się poprzez:</w:t>
      </w:r>
    </w:p>
    <w:p w14:paraId="17507C65" w14:textId="77777777" w:rsidR="00036F65" w:rsidRPr="000B11F9" w:rsidRDefault="00036F65" w:rsidP="000B11F9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</w:p>
    <w:p w14:paraId="05C0E612" w14:textId="77777777" w:rsidR="000B11F9" w:rsidRPr="00036F65" w:rsidRDefault="000B11F9" w:rsidP="00036F65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036F65">
        <w:rPr>
          <w:rFonts w:eastAsia="Times New Roman" w:cstheme="minorHAnsi"/>
          <w:color w:val="2C363A"/>
          <w:lang w:eastAsia="pl-PL"/>
        </w:rPr>
        <w:t>codzienne rozmowy z opiekunami podczas przyprowadzania i odbierania dziecka,</w:t>
      </w:r>
    </w:p>
    <w:p w14:paraId="5446ED92" w14:textId="77777777" w:rsidR="000B11F9" w:rsidRPr="00036F65" w:rsidRDefault="000B11F9" w:rsidP="00036F65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036F65">
        <w:rPr>
          <w:rFonts w:eastAsia="Times New Roman" w:cstheme="minorHAnsi"/>
          <w:color w:val="2C363A"/>
          <w:lang w:eastAsia="pl-PL"/>
        </w:rPr>
        <w:t>zebrania organizacyjne,</w:t>
      </w:r>
    </w:p>
    <w:p w14:paraId="4014DA3F" w14:textId="77777777" w:rsidR="000B11F9" w:rsidRPr="00036F65" w:rsidRDefault="000B11F9" w:rsidP="00036F65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036F65">
        <w:rPr>
          <w:rFonts w:eastAsia="Times New Roman" w:cstheme="minorHAnsi"/>
          <w:color w:val="2C363A"/>
          <w:lang w:eastAsia="pl-PL"/>
        </w:rPr>
        <w:t>konsultacje indywidualne,</w:t>
      </w:r>
    </w:p>
    <w:p w14:paraId="7B05856A" w14:textId="77777777" w:rsidR="000B11F9" w:rsidRPr="00036F65" w:rsidRDefault="000B11F9" w:rsidP="00036F65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036F65">
        <w:rPr>
          <w:rFonts w:eastAsia="Times New Roman" w:cstheme="minorHAnsi"/>
          <w:color w:val="2C363A"/>
          <w:lang w:eastAsia="pl-PL"/>
        </w:rPr>
        <w:t>spotkania informacyjne,</w:t>
      </w:r>
    </w:p>
    <w:p w14:paraId="1DDC2E3E" w14:textId="77777777" w:rsidR="000B11F9" w:rsidRDefault="000B11F9" w:rsidP="00036F65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036F65">
        <w:rPr>
          <w:rFonts w:eastAsia="Times New Roman" w:cstheme="minorHAnsi"/>
          <w:color w:val="2C363A"/>
          <w:lang w:eastAsia="pl-PL"/>
        </w:rPr>
        <w:t>działania wspierające adaptację dziecka.</w:t>
      </w:r>
    </w:p>
    <w:p w14:paraId="22E6C862" w14:textId="77777777" w:rsidR="00036F65" w:rsidRPr="00036F65" w:rsidRDefault="00036F65" w:rsidP="00036F65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</w:p>
    <w:p w14:paraId="0AA21280" w14:textId="77777777" w:rsidR="000B11F9" w:rsidRDefault="000B11F9" w:rsidP="000B11F9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0B11F9">
        <w:rPr>
          <w:rFonts w:eastAsia="Times New Roman" w:cstheme="minorHAnsi"/>
          <w:color w:val="2C363A"/>
          <w:lang w:eastAsia="pl-PL"/>
        </w:rPr>
        <w:t>Celem współpracy jest wspieranie prawidłowego rozwoju dziecka oraz zapewnienie mu poczucia bezpieczeństwa.</w:t>
      </w:r>
    </w:p>
    <w:p w14:paraId="06AC6323" w14:textId="77777777" w:rsidR="00036F65" w:rsidRPr="000B11F9" w:rsidRDefault="00036F65" w:rsidP="000B11F9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</w:p>
    <w:p w14:paraId="444074D6" w14:textId="77777777" w:rsidR="005E0F24" w:rsidRDefault="000B11F9" w:rsidP="00036F6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C363A"/>
          <w:lang w:eastAsia="pl-PL"/>
        </w:rPr>
      </w:pPr>
      <w:r w:rsidRPr="000B11F9">
        <w:rPr>
          <w:rFonts w:eastAsia="Times New Roman" w:cstheme="minorHAnsi"/>
          <w:b/>
          <w:color w:val="2C363A"/>
          <w:lang w:eastAsia="pl-PL"/>
        </w:rPr>
        <w:t xml:space="preserve">§5 </w:t>
      </w:r>
    </w:p>
    <w:p w14:paraId="1E63F6C1" w14:textId="56BDA3C4" w:rsidR="000B11F9" w:rsidRDefault="000B11F9" w:rsidP="00036F6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C363A"/>
          <w:lang w:eastAsia="pl-PL"/>
        </w:rPr>
      </w:pPr>
      <w:r w:rsidRPr="000B11F9">
        <w:rPr>
          <w:rFonts w:eastAsia="Times New Roman" w:cstheme="minorHAnsi"/>
          <w:b/>
          <w:color w:val="2C363A"/>
          <w:lang w:eastAsia="pl-PL"/>
        </w:rPr>
        <w:t>Zasady bieżącej komunikacji z rodzicami</w:t>
      </w:r>
    </w:p>
    <w:p w14:paraId="7BFE1710" w14:textId="3A9C6ADD" w:rsidR="00036F65" w:rsidRPr="005E0F24" w:rsidRDefault="00C16FFD" w:rsidP="00036F6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C363A"/>
          <w:lang w:eastAsia="pl-PL"/>
        </w:rPr>
      </w:pPr>
      <w:r w:rsidRPr="005E0F24">
        <w:rPr>
          <w:rFonts w:eastAsia="Times New Roman" w:cstheme="minorHAnsi"/>
          <w:b/>
          <w:color w:val="2C363A"/>
          <w:lang w:eastAsia="pl-PL"/>
        </w:rPr>
        <w:t>(realizacja standard 3.3)</w:t>
      </w:r>
    </w:p>
    <w:p w14:paraId="5DC7AF8E" w14:textId="77777777" w:rsidR="000B11F9" w:rsidRPr="000B11F9" w:rsidRDefault="000B11F9" w:rsidP="000B11F9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0B11F9">
        <w:rPr>
          <w:rFonts w:eastAsia="Times New Roman" w:cstheme="minorHAnsi"/>
          <w:color w:val="2C363A"/>
          <w:lang w:eastAsia="pl-PL"/>
        </w:rPr>
        <w:t>Bieżąca komunikacja między żłobkiem a rodzicami odbywa się w szczególności poprzez:</w:t>
      </w:r>
    </w:p>
    <w:p w14:paraId="50A6C668" w14:textId="77777777" w:rsidR="000B11F9" w:rsidRPr="00036F65" w:rsidRDefault="000B11F9" w:rsidP="00036F65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036F65">
        <w:rPr>
          <w:rFonts w:eastAsia="Times New Roman" w:cstheme="minorHAnsi"/>
          <w:color w:val="2C363A"/>
          <w:lang w:eastAsia="pl-PL"/>
        </w:rPr>
        <w:t>bezpośrednie rozmowy z opiekunami,</w:t>
      </w:r>
    </w:p>
    <w:p w14:paraId="29166C3C" w14:textId="77777777" w:rsidR="000B11F9" w:rsidRPr="00036F65" w:rsidRDefault="000B11F9" w:rsidP="00036F65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036F65">
        <w:rPr>
          <w:rFonts w:eastAsia="Times New Roman" w:cstheme="minorHAnsi"/>
          <w:color w:val="2C363A"/>
          <w:lang w:eastAsia="pl-PL"/>
        </w:rPr>
        <w:t>kontakt telefoniczny,</w:t>
      </w:r>
    </w:p>
    <w:p w14:paraId="5C42F537" w14:textId="77777777" w:rsidR="000B11F9" w:rsidRPr="00036F65" w:rsidRDefault="000B11F9" w:rsidP="00036F65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036F65">
        <w:rPr>
          <w:rFonts w:eastAsia="Times New Roman" w:cstheme="minorHAnsi"/>
          <w:color w:val="2C363A"/>
          <w:lang w:eastAsia="pl-PL"/>
        </w:rPr>
        <w:lastRenderedPageBreak/>
        <w:t>komunikację elektroniczną (np. e-mail, aplikacja używana przez placówkę),</w:t>
      </w:r>
    </w:p>
    <w:p w14:paraId="0FC61A65" w14:textId="77777777" w:rsidR="000B11F9" w:rsidRPr="00036F65" w:rsidRDefault="000B11F9" w:rsidP="00036F65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036F65">
        <w:rPr>
          <w:rFonts w:eastAsia="Times New Roman" w:cstheme="minorHAnsi"/>
          <w:color w:val="2C363A"/>
          <w:lang w:eastAsia="pl-PL"/>
        </w:rPr>
        <w:t>tablice informacyjne w żłobku.</w:t>
      </w:r>
    </w:p>
    <w:p w14:paraId="3DEF5F3F" w14:textId="77777777" w:rsidR="00036F65" w:rsidRDefault="00036F65" w:rsidP="000B11F9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</w:p>
    <w:p w14:paraId="2325C376" w14:textId="77777777" w:rsidR="000B11F9" w:rsidRPr="000B11F9" w:rsidRDefault="000B11F9" w:rsidP="000B11F9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0B11F9">
        <w:rPr>
          <w:rFonts w:eastAsia="Times New Roman" w:cstheme="minorHAnsi"/>
          <w:color w:val="2C363A"/>
          <w:lang w:eastAsia="pl-PL"/>
        </w:rPr>
        <w:t>Informacje dotyczące dziecka przekazywane są w sposób zapewniający ochronę jego prywatności.</w:t>
      </w:r>
    </w:p>
    <w:p w14:paraId="7AC85BF5" w14:textId="77777777" w:rsidR="000B11F9" w:rsidRPr="000B11F9" w:rsidRDefault="000B11F9" w:rsidP="000B11F9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0B11F9">
        <w:rPr>
          <w:rFonts w:eastAsia="Times New Roman" w:cstheme="minorHAnsi"/>
          <w:color w:val="2C363A"/>
          <w:lang w:eastAsia="pl-PL"/>
        </w:rPr>
        <w:t>W sytuacjach wymagających pilnego kontaktu z rodzicami pracownicy żłobka mogą skontaktować się telefonicznie.</w:t>
      </w:r>
    </w:p>
    <w:p w14:paraId="737CBAE4" w14:textId="77777777" w:rsidR="000B11F9" w:rsidRPr="000B11F9" w:rsidRDefault="000B11F9" w:rsidP="000B11F9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0B11F9">
        <w:rPr>
          <w:rFonts w:eastAsia="Times New Roman" w:cstheme="minorHAnsi"/>
          <w:color w:val="2C363A"/>
          <w:lang w:eastAsia="pl-PL"/>
        </w:rPr>
        <w:t>Rodzice zobowiązani są do zapewnienia aktualnych danych kontaktowych umożliwiających szybki kontakt.</w:t>
      </w:r>
    </w:p>
    <w:p w14:paraId="131AA475" w14:textId="77777777" w:rsidR="000B11F9" w:rsidRDefault="000B11F9" w:rsidP="000B11F9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</w:p>
    <w:p w14:paraId="24FF4D11" w14:textId="7D1CEC29" w:rsidR="00904C88" w:rsidRDefault="00904C88" w:rsidP="00904C8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C363A"/>
          <w:lang w:eastAsia="pl-PL"/>
        </w:rPr>
      </w:pPr>
      <w:r>
        <w:rPr>
          <w:rFonts w:eastAsia="Times New Roman" w:cstheme="minorHAnsi"/>
          <w:b/>
          <w:bCs/>
          <w:color w:val="2C363A"/>
          <w:lang w:eastAsia="pl-PL"/>
        </w:rPr>
        <w:t xml:space="preserve">§ </w:t>
      </w:r>
      <w:r w:rsidR="005E0F24">
        <w:rPr>
          <w:rFonts w:eastAsia="Times New Roman" w:cstheme="minorHAnsi"/>
          <w:b/>
          <w:bCs/>
          <w:color w:val="2C363A"/>
          <w:lang w:eastAsia="pl-PL"/>
        </w:rPr>
        <w:t>6</w:t>
      </w:r>
    </w:p>
    <w:p w14:paraId="052E8093" w14:textId="77777777" w:rsidR="005E0F24" w:rsidRDefault="00904C88" w:rsidP="00904C8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C363A"/>
          <w:lang w:eastAsia="pl-PL"/>
        </w:rPr>
      </w:pPr>
      <w:r>
        <w:rPr>
          <w:rFonts w:eastAsia="Times New Roman" w:cstheme="minorHAnsi"/>
          <w:b/>
          <w:bCs/>
          <w:color w:val="2C363A"/>
          <w:lang w:eastAsia="pl-PL"/>
        </w:rPr>
        <w:t xml:space="preserve">Zasady informowania </w:t>
      </w:r>
      <w:r w:rsidRPr="00904C88">
        <w:rPr>
          <w:rFonts w:eastAsia="Times New Roman" w:cstheme="minorHAnsi"/>
          <w:b/>
          <w:bCs/>
          <w:color w:val="2C363A"/>
          <w:lang w:eastAsia="pl-PL"/>
        </w:rPr>
        <w:t>o realizacji Planu OWE</w:t>
      </w:r>
    </w:p>
    <w:p w14:paraId="3E09BCFB" w14:textId="60AC060E" w:rsidR="00904C88" w:rsidRDefault="00904C88" w:rsidP="00904C8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C363A"/>
          <w:lang w:eastAsia="pl-PL"/>
        </w:rPr>
      </w:pPr>
      <w:r w:rsidRPr="00904C88">
        <w:rPr>
          <w:rFonts w:eastAsia="Times New Roman" w:cstheme="minorHAnsi"/>
          <w:b/>
          <w:bCs/>
          <w:color w:val="2C363A"/>
          <w:lang w:eastAsia="pl-PL"/>
        </w:rPr>
        <w:t xml:space="preserve"> </w:t>
      </w:r>
      <w:r w:rsidR="005E0F24">
        <w:rPr>
          <w:rFonts w:eastAsia="Times New Roman" w:cstheme="minorHAnsi"/>
          <w:b/>
          <w:bCs/>
          <w:color w:val="2C363A"/>
          <w:lang w:eastAsia="pl-PL"/>
        </w:rPr>
        <w:t>(realizacja s</w:t>
      </w:r>
      <w:r w:rsidRPr="00904C88">
        <w:rPr>
          <w:rFonts w:eastAsia="Times New Roman" w:cstheme="minorHAnsi"/>
          <w:b/>
          <w:bCs/>
          <w:color w:val="2C363A"/>
          <w:lang w:eastAsia="pl-PL"/>
        </w:rPr>
        <w:t>tandard 16.1)</w:t>
      </w:r>
    </w:p>
    <w:p w14:paraId="115976D3" w14:textId="77777777" w:rsidR="00904C88" w:rsidRPr="00904C88" w:rsidRDefault="00904C88" w:rsidP="00904C8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C363A"/>
          <w:lang w:eastAsia="pl-PL"/>
        </w:rPr>
      </w:pPr>
    </w:p>
    <w:p w14:paraId="16A3CFB0" w14:textId="77777777" w:rsidR="00904C88" w:rsidRPr="00904C88" w:rsidRDefault="00904C88" w:rsidP="00904C88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904C88">
        <w:rPr>
          <w:rFonts w:eastAsia="Times New Roman" w:cstheme="minorHAnsi"/>
          <w:color w:val="2C363A"/>
          <w:lang w:eastAsia="pl-PL"/>
        </w:rPr>
        <w:t>1. Rodzice są informowani o realizacji planu OWE poprzez co najmniej jeden z poniższych kanałów:</w:t>
      </w:r>
    </w:p>
    <w:p w14:paraId="256358FF" w14:textId="77777777" w:rsidR="00904C88" w:rsidRPr="00904C88" w:rsidRDefault="00904C88" w:rsidP="00904C88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904C88">
        <w:rPr>
          <w:rFonts w:eastAsia="Times New Roman" w:cstheme="minorHAnsi"/>
          <w:color w:val="2C363A"/>
          <w:lang w:eastAsia="pl-PL"/>
        </w:rPr>
        <w:t>codzienne rozmowy z opiekunami,</w:t>
      </w:r>
    </w:p>
    <w:p w14:paraId="6F5A021B" w14:textId="77777777" w:rsidR="00904C88" w:rsidRPr="00904C88" w:rsidRDefault="00904C88" w:rsidP="00904C88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904C88">
        <w:rPr>
          <w:rFonts w:eastAsia="Times New Roman" w:cstheme="minorHAnsi"/>
          <w:color w:val="2C363A"/>
          <w:lang w:eastAsia="pl-PL"/>
        </w:rPr>
        <w:t>tablice informacyjne w placówce,</w:t>
      </w:r>
    </w:p>
    <w:p w14:paraId="6B0FACFC" w14:textId="77777777" w:rsidR="00904C88" w:rsidRPr="00904C88" w:rsidRDefault="00904C88" w:rsidP="00904C88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904C88">
        <w:rPr>
          <w:rFonts w:eastAsia="Times New Roman" w:cstheme="minorHAnsi"/>
          <w:color w:val="2C363A"/>
          <w:lang w:eastAsia="pl-PL"/>
        </w:rPr>
        <w:t>wiadomości w aplikacji 4Parents,</w:t>
      </w:r>
    </w:p>
    <w:p w14:paraId="536C1E08" w14:textId="77777777" w:rsidR="00904C88" w:rsidRPr="00904C88" w:rsidRDefault="00904C88" w:rsidP="00904C88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904C88">
        <w:rPr>
          <w:rFonts w:eastAsia="Times New Roman" w:cstheme="minorHAnsi"/>
          <w:color w:val="2C363A"/>
          <w:lang w:eastAsia="pl-PL"/>
        </w:rPr>
        <w:t>komunikaty mailowe,</w:t>
      </w:r>
    </w:p>
    <w:p w14:paraId="75C8F4B1" w14:textId="77777777" w:rsidR="00904C88" w:rsidRPr="00904C88" w:rsidRDefault="00904C88" w:rsidP="00904C88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904C88">
        <w:rPr>
          <w:rFonts w:eastAsia="Times New Roman" w:cstheme="minorHAnsi"/>
          <w:color w:val="2C363A"/>
          <w:lang w:eastAsia="pl-PL"/>
        </w:rPr>
        <w:t>plan miesięczny udostępniany rodzicom na platformie 4Parents.</w:t>
      </w:r>
    </w:p>
    <w:p w14:paraId="396017B2" w14:textId="77777777" w:rsidR="00904C88" w:rsidRPr="00904C88" w:rsidRDefault="00904C88" w:rsidP="00904C88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904C88">
        <w:rPr>
          <w:rFonts w:eastAsia="Times New Roman" w:cstheme="minorHAnsi"/>
          <w:color w:val="2C363A"/>
          <w:lang w:eastAsia="pl-PL"/>
        </w:rPr>
        <w:t>2. Informacje przekazywane są regularnie, w sposób jasny i zrozumiały.</w:t>
      </w:r>
    </w:p>
    <w:p w14:paraId="3679E8FF" w14:textId="77777777" w:rsidR="00904C88" w:rsidRPr="00904C88" w:rsidRDefault="00904C88" w:rsidP="00904C88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904C88">
        <w:rPr>
          <w:rFonts w:eastAsia="Times New Roman" w:cstheme="minorHAnsi"/>
          <w:color w:val="2C363A"/>
          <w:lang w:eastAsia="pl-PL"/>
        </w:rPr>
        <w:t>3. Rodzice mają możliwość bieżącego zapoznania się z realizowanymi aktywnościami dzieci.</w:t>
      </w:r>
    </w:p>
    <w:p w14:paraId="192D5BBB" w14:textId="77777777" w:rsidR="00904C88" w:rsidRPr="000B11F9" w:rsidRDefault="00904C88" w:rsidP="000B11F9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</w:p>
    <w:p w14:paraId="311670A8" w14:textId="68DBB5A0" w:rsidR="00904C88" w:rsidRDefault="000B11F9" w:rsidP="00036F6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C363A"/>
          <w:lang w:eastAsia="pl-PL"/>
        </w:rPr>
      </w:pPr>
      <w:r w:rsidRPr="000B11F9">
        <w:rPr>
          <w:rFonts w:eastAsia="Times New Roman" w:cstheme="minorHAnsi"/>
          <w:b/>
          <w:color w:val="2C363A"/>
          <w:lang w:eastAsia="pl-PL"/>
        </w:rPr>
        <w:t>§</w:t>
      </w:r>
      <w:r w:rsidR="005E0F24">
        <w:rPr>
          <w:rFonts w:eastAsia="Times New Roman" w:cstheme="minorHAnsi"/>
          <w:b/>
          <w:color w:val="2C363A"/>
          <w:lang w:eastAsia="pl-PL"/>
        </w:rPr>
        <w:t xml:space="preserve"> 7</w:t>
      </w:r>
    </w:p>
    <w:p w14:paraId="7D472D6D" w14:textId="77777777" w:rsidR="00681D38" w:rsidRDefault="00681D38" w:rsidP="00036F6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C363A"/>
          <w:lang w:eastAsia="pl-PL"/>
        </w:rPr>
      </w:pPr>
    </w:p>
    <w:p w14:paraId="45BAD2D8" w14:textId="3077864E" w:rsidR="00681D38" w:rsidRPr="007326AC" w:rsidRDefault="00681D38" w:rsidP="00681D38">
      <w:pPr>
        <w:spacing w:after="0" w:line="360" w:lineRule="auto"/>
        <w:jc w:val="center"/>
        <w:rPr>
          <w:rFonts w:ascii="Calibri" w:eastAsia="Calibri" w:hAnsi="Calibri" w:cs="Calibri"/>
          <w:b/>
          <w:bCs/>
          <w:kern w:val="2"/>
          <w14:ligatures w14:val="standardContextual"/>
        </w:rPr>
      </w:pPr>
      <w:r>
        <w:rPr>
          <w:rFonts w:ascii="Calibri" w:eastAsia="Calibri" w:hAnsi="Calibri" w:cs="Calibri"/>
          <w:b/>
          <w:bCs/>
          <w:kern w:val="2"/>
          <w14:ligatures w14:val="standardContextual"/>
        </w:rPr>
        <w:t>Zasady k</w:t>
      </w:r>
      <w:r w:rsidRPr="007326AC">
        <w:rPr>
          <w:rFonts w:ascii="Calibri" w:eastAsia="Calibri" w:hAnsi="Calibri" w:cs="Calibri"/>
          <w:b/>
          <w:bCs/>
          <w:kern w:val="2"/>
          <w14:ligatures w14:val="standardContextual"/>
        </w:rPr>
        <w:t>onsultacj</w:t>
      </w:r>
      <w:r>
        <w:rPr>
          <w:rFonts w:ascii="Calibri" w:eastAsia="Calibri" w:hAnsi="Calibri" w:cs="Calibri"/>
          <w:b/>
          <w:bCs/>
          <w:kern w:val="2"/>
          <w14:ligatures w14:val="standardContextual"/>
        </w:rPr>
        <w:t>i</w:t>
      </w:r>
      <w:r w:rsidRPr="007326AC">
        <w:rPr>
          <w:rFonts w:ascii="Calibri" w:eastAsia="Calibri" w:hAnsi="Calibri" w:cs="Calibri"/>
          <w:b/>
          <w:bCs/>
          <w:kern w:val="2"/>
          <w14:ligatures w14:val="standardContextual"/>
        </w:rPr>
        <w:t xml:space="preserve"> planu OWE (Standard 16.7)</w:t>
      </w:r>
    </w:p>
    <w:p w14:paraId="2B37860E" w14:textId="77777777" w:rsidR="00681D38" w:rsidRPr="007326AC" w:rsidRDefault="00681D38" w:rsidP="00681D38">
      <w:pPr>
        <w:spacing w:after="0" w:line="360" w:lineRule="auto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1. Plan opiekuńczo-wychowawczo-edukacyjny podlega konsultacjom z rodzicami.</w:t>
      </w:r>
    </w:p>
    <w:p w14:paraId="0C1E9BE9" w14:textId="77777777" w:rsidR="00681D38" w:rsidRPr="007326AC" w:rsidRDefault="00681D38" w:rsidP="00681D38">
      <w:pPr>
        <w:spacing w:after="0" w:line="360" w:lineRule="auto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2. Konsultacje mogą odbywać się poprzez:</w:t>
      </w:r>
    </w:p>
    <w:p w14:paraId="0D4FDE70" w14:textId="77777777" w:rsidR="00681D38" w:rsidRPr="007326AC" w:rsidRDefault="00681D38" w:rsidP="00681D38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udostępnienie dokumentu,</w:t>
      </w:r>
    </w:p>
    <w:p w14:paraId="4C152948" w14:textId="77777777" w:rsidR="00681D38" w:rsidRPr="007326AC" w:rsidRDefault="00681D38" w:rsidP="00681D38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spotkania z rodzicami,</w:t>
      </w:r>
    </w:p>
    <w:p w14:paraId="62DD8AA4" w14:textId="77777777" w:rsidR="00681D38" w:rsidRPr="007326AC" w:rsidRDefault="00681D38" w:rsidP="00681D38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ankiety,</w:t>
      </w:r>
    </w:p>
    <w:p w14:paraId="681CAD76" w14:textId="166D075F" w:rsidR="00681D38" w:rsidRPr="00745F68" w:rsidRDefault="00681D38" w:rsidP="00745F6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45F68">
        <w:rPr>
          <w:rFonts w:ascii="Calibri" w:eastAsia="Calibri" w:hAnsi="Calibri" w:cs="Calibri"/>
          <w:kern w:val="2"/>
          <w14:ligatures w14:val="standardContextual"/>
        </w:rPr>
        <w:t xml:space="preserve">Rodzice są informowani o wynikach konsultacji i wprowadzonych zmianach. </w:t>
      </w:r>
    </w:p>
    <w:p w14:paraId="0E2D7A8B" w14:textId="0AD0DA31" w:rsidR="005E0F24" w:rsidRDefault="005E0F24" w:rsidP="005E0F24">
      <w:pPr>
        <w:spacing w:after="0" w:line="360" w:lineRule="auto"/>
        <w:jc w:val="center"/>
        <w:rPr>
          <w:rFonts w:ascii="Calibri" w:eastAsia="Calibri" w:hAnsi="Calibri" w:cs="Calibri"/>
          <w:b/>
          <w:bCs/>
          <w:kern w:val="2"/>
          <w14:ligatures w14:val="standardContextual"/>
        </w:rPr>
      </w:pPr>
      <w:r>
        <w:rPr>
          <w:rFonts w:ascii="Calibri" w:eastAsia="Calibri" w:hAnsi="Calibri" w:cs="Calibri"/>
          <w:b/>
          <w:bCs/>
          <w:kern w:val="2"/>
          <w14:ligatures w14:val="standardContextual"/>
        </w:rPr>
        <w:t>§ 8</w:t>
      </w:r>
    </w:p>
    <w:p w14:paraId="41530E6E" w14:textId="77777777" w:rsidR="005E0F24" w:rsidRDefault="005E0F24" w:rsidP="005E0F24">
      <w:pPr>
        <w:spacing w:after="0" w:line="360" w:lineRule="auto"/>
        <w:jc w:val="center"/>
        <w:rPr>
          <w:rFonts w:ascii="Calibri" w:eastAsia="Calibri" w:hAnsi="Calibri" w:cs="Calibri"/>
          <w:b/>
          <w:bCs/>
          <w:kern w:val="2"/>
          <w14:ligatures w14:val="standardContextual"/>
        </w:rPr>
      </w:pPr>
      <w:r>
        <w:rPr>
          <w:rFonts w:ascii="Calibri" w:eastAsia="Calibri" w:hAnsi="Calibri" w:cs="Calibri"/>
          <w:b/>
          <w:bCs/>
          <w:kern w:val="2"/>
          <w14:ligatures w14:val="standardContextual"/>
        </w:rPr>
        <w:t>Zasady organizacji s</w:t>
      </w:r>
      <w:r w:rsidRPr="007326AC">
        <w:rPr>
          <w:rFonts w:ascii="Calibri" w:eastAsia="Calibri" w:hAnsi="Calibri" w:cs="Calibri"/>
          <w:b/>
          <w:bCs/>
          <w:kern w:val="2"/>
          <w14:ligatures w14:val="standardContextual"/>
        </w:rPr>
        <w:t>potka</w:t>
      </w:r>
      <w:r>
        <w:rPr>
          <w:rFonts w:ascii="Calibri" w:eastAsia="Calibri" w:hAnsi="Calibri" w:cs="Calibri"/>
          <w:b/>
          <w:bCs/>
          <w:kern w:val="2"/>
          <w14:ligatures w14:val="standardContextual"/>
        </w:rPr>
        <w:t>ń</w:t>
      </w:r>
      <w:r w:rsidRPr="007326AC">
        <w:rPr>
          <w:rFonts w:ascii="Calibri" w:eastAsia="Calibri" w:hAnsi="Calibri" w:cs="Calibri"/>
          <w:b/>
          <w:bCs/>
          <w:kern w:val="2"/>
          <w14:ligatures w14:val="standardContextual"/>
        </w:rPr>
        <w:t xml:space="preserve"> z rodzicami</w:t>
      </w:r>
    </w:p>
    <w:p w14:paraId="12BE0E3C" w14:textId="3A045673" w:rsidR="005E0F24" w:rsidRPr="007326AC" w:rsidRDefault="005E0F24" w:rsidP="005E0F24">
      <w:pPr>
        <w:spacing w:after="0" w:line="360" w:lineRule="auto"/>
        <w:jc w:val="center"/>
        <w:rPr>
          <w:rFonts w:ascii="Calibri" w:eastAsia="Calibri" w:hAnsi="Calibri" w:cs="Calibri"/>
          <w:b/>
          <w:bCs/>
          <w:kern w:val="2"/>
          <w14:ligatures w14:val="standardContextual"/>
        </w:rPr>
      </w:pPr>
      <w:r w:rsidRPr="007326AC">
        <w:rPr>
          <w:rFonts w:ascii="Calibri" w:eastAsia="Calibri" w:hAnsi="Calibri" w:cs="Calibri"/>
          <w:b/>
          <w:bCs/>
          <w:kern w:val="2"/>
          <w14:ligatures w14:val="standardContextual"/>
        </w:rPr>
        <w:t xml:space="preserve"> (</w:t>
      </w:r>
      <w:r>
        <w:rPr>
          <w:rFonts w:ascii="Calibri" w:eastAsia="Calibri" w:hAnsi="Calibri" w:cs="Calibri"/>
          <w:b/>
          <w:bCs/>
          <w:kern w:val="2"/>
          <w14:ligatures w14:val="standardContextual"/>
        </w:rPr>
        <w:t>realizacja s</w:t>
      </w:r>
      <w:r w:rsidRPr="007326AC">
        <w:rPr>
          <w:rFonts w:ascii="Calibri" w:eastAsia="Calibri" w:hAnsi="Calibri" w:cs="Calibri"/>
          <w:b/>
          <w:bCs/>
          <w:kern w:val="2"/>
          <w14:ligatures w14:val="standardContextual"/>
        </w:rPr>
        <w:t>tandard 16.2 i 16.3)</w:t>
      </w:r>
    </w:p>
    <w:p w14:paraId="2034DF54" w14:textId="77777777" w:rsidR="005E0F24" w:rsidRPr="007326AC" w:rsidRDefault="005E0F24" w:rsidP="005E0F24">
      <w:pPr>
        <w:spacing w:after="0" w:line="360" w:lineRule="auto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1. W żłobku organizowane są:</w:t>
      </w:r>
    </w:p>
    <w:p w14:paraId="27685097" w14:textId="77777777" w:rsidR="005E0F24" w:rsidRPr="007326AC" w:rsidRDefault="005E0F24" w:rsidP="005E0F24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spotkania grupowe – co najmniej raz w roku,</w:t>
      </w:r>
    </w:p>
    <w:p w14:paraId="67E877BC" w14:textId="77777777" w:rsidR="005E0F24" w:rsidRPr="007326AC" w:rsidRDefault="005E0F24" w:rsidP="005E0F24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spotkania indywidualne – w zależności od potrzeb.</w:t>
      </w:r>
    </w:p>
    <w:p w14:paraId="5C46610E" w14:textId="77777777" w:rsidR="005E0F24" w:rsidRPr="007326AC" w:rsidRDefault="005E0F24" w:rsidP="005E0F24">
      <w:pPr>
        <w:spacing w:after="0" w:line="360" w:lineRule="auto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2. Spotkania mogą dotyczyć:</w:t>
      </w:r>
    </w:p>
    <w:p w14:paraId="1306364C" w14:textId="77777777" w:rsidR="005E0F24" w:rsidRPr="007326AC" w:rsidRDefault="005E0F24" w:rsidP="005E0F24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funkcjonowania grupy,</w:t>
      </w:r>
    </w:p>
    <w:p w14:paraId="705DBDC6" w14:textId="77777777" w:rsidR="005E0F24" w:rsidRPr="007326AC" w:rsidRDefault="005E0F24" w:rsidP="005E0F24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rozwoju dzieci,</w:t>
      </w:r>
    </w:p>
    <w:p w14:paraId="57464FA9" w14:textId="77777777" w:rsidR="005E0F24" w:rsidRPr="007326AC" w:rsidRDefault="005E0F24" w:rsidP="005E0F24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spraw organizacyjnych,</w:t>
      </w:r>
    </w:p>
    <w:p w14:paraId="3F6AF49D" w14:textId="77777777" w:rsidR="005E0F24" w:rsidRPr="007326AC" w:rsidRDefault="005E0F24" w:rsidP="005E0F24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lastRenderedPageBreak/>
        <w:t>wsparcia rodzicielskiego.</w:t>
      </w:r>
    </w:p>
    <w:p w14:paraId="05370C4C" w14:textId="77777777" w:rsidR="005E0F24" w:rsidRPr="007326AC" w:rsidRDefault="005E0F24" w:rsidP="005E0F24">
      <w:pPr>
        <w:spacing w:after="0" w:line="360" w:lineRule="auto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3. Rodzice są informowani o spotkaniach z co najmniej 14-dniowym wyprzedzeniem za pomocą co najmniej  jednej z poniższych form:</w:t>
      </w:r>
    </w:p>
    <w:p w14:paraId="2BDF6A3F" w14:textId="77777777" w:rsidR="005E0F24" w:rsidRPr="007326AC" w:rsidRDefault="005E0F24" w:rsidP="005E0F24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wiadomości ustnej,</w:t>
      </w:r>
    </w:p>
    <w:p w14:paraId="34FBB3ED" w14:textId="77777777" w:rsidR="005E0F24" w:rsidRDefault="005E0F24" w:rsidP="005E0F24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wiadomości pisemnej e-maila lub aplikacji 4Parents,</w:t>
      </w:r>
    </w:p>
    <w:p w14:paraId="3732580D" w14:textId="77777777" w:rsidR="005E0F24" w:rsidRPr="007326AC" w:rsidRDefault="005E0F24" w:rsidP="005E0F24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>
        <w:rPr>
          <w:rFonts w:ascii="Calibri" w:eastAsia="Calibri" w:hAnsi="Calibri" w:cs="Calibri"/>
          <w:kern w:val="2"/>
          <w14:ligatures w14:val="standardContextual"/>
        </w:rPr>
        <w:t>strona żłobka,</w:t>
      </w:r>
    </w:p>
    <w:p w14:paraId="2168B31B" w14:textId="77777777" w:rsidR="005E0F24" w:rsidRPr="007326AC" w:rsidRDefault="005E0F24" w:rsidP="005E0F24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 xml:space="preserve">ogłoszenia </w:t>
      </w:r>
      <w:r>
        <w:rPr>
          <w:rFonts w:ascii="Calibri" w:eastAsia="Calibri" w:hAnsi="Calibri" w:cs="Calibri"/>
          <w:kern w:val="2"/>
          <w14:ligatures w14:val="standardContextual"/>
        </w:rPr>
        <w:t xml:space="preserve">na tablicy ogłoszeń </w:t>
      </w:r>
      <w:r w:rsidRPr="007326AC">
        <w:rPr>
          <w:rFonts w:ascii="Calibri" w:eastAsia="Calibri" w:hAnsi="Calibri" w:cs="Calibri"/>
          <w:kern w:val="2"/>
          <w14:ligatures w14:val="standardContextual"/>
        </w:rPr>
        <w:t>w placówce.</w:t>
      </w:r>
    </w:p>
    <w:p w14:paraId="48ABD81E" w14:textId="77777777" w:rsidR="005E0F24" w:rsidRDefault="005E0F24" w:rsidP="005E0F2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C363A"/>
          <w:lang w:eastAsia="pl-PL"/>
        </w:rPr>
      </w:pPr>
      <w:r>
        <w:rPr>
          <w:rFonts w:eastAsia="Times New Roman" w:cstheme="minorHAnsi"/>
          <w:b/>
          <w:color w:val="2C363A"/>
          <w:lang w:eastAsia="pl-PL"/>
        </w:rPr>
        <w:t>§9</w:t>
      </w:r>
    </w:p>
    <w:p w14:paraId="038ED16A" w14:textId="77777777" w:rsidR="005E0F24" w:rsidRDefault="005E0F24" w:rsidP="005E0F2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C363A"/>
          <w:lang w:eastAsia="pl-PL"/>
        </w:rPr>
      </w:pPr>
      <w:r w:rsidRPr="000B11F9">
        <w:rPr>
          <w:rFonts w:eastAsia="Times New Roman" w:cstheme="minorHAnsi"/>
          <w:b/>
          <w:color w:val="2C363A"/>
          <w:lang w:eastAsia="pl-PL"/>
        </w:rPr>
        <w:t>Zasady zgłaszania i rozpatrywania skarg, wniosków i uwag</w:t>
      </w:r>
    </w:p>
    <w:p w14:paraId="1904932C" w14:textId="53755FC1" w:rsidR="005E0F24" w:rsidRPr="005E0F24" w:rsidRDefault="005E0F24" w:rsidP="005E0F2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C363A"/>
          <w:lang w:eastAsia="pl-PL"/>
        </w:rPr>
      </w:pPr>
      <w:r w:rsidRPr="005E0F24">
        <w:rPr>
          <w:rFonts w:eastAsia="Times New Roman" w:cstheme="minorHAnsi"/>
          <w:b/>
          <w:color w:val="2C363A"/>
          <w:lang w:eastAsia="pl-PL"/>
        </w:rPr>
        <w:t xml:space="preserve">(realizacja standard 3.4 i 16.4) </w:t>
      </w:r>
    </w:p>
    <w:p w14:paraId="5F8EB348" w14:textId="77777777" w:rsidR="005E0F24" w:rsidRPr="00AC5B03" w:rsidRDefault="005E0F24" w:rsidP="005E0F2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C363A"/>
          <w:lang w:eastAsia="pl-PL"/>
        </w:rPr>
      </w:pPr>
    </w:p>
    <w:p w14:paraId="0080C91F" w14:textId="77777777" w:rsidR="005E0F24" w:rsidRDefault="005E0F24" w:rsidP="005E0F24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0B11F9">
        <w:rPr>
          <w:rFonts w:eastAsia="Times New Roman" w:cstheme="minorHAnsi"/>
          <w:color w:val="2C363A"/>
          <w:lang w:eastAsia="pl-PL"/>
        </w:rPr>
        <w:t>Rodzice lub opiekunowie prawni mają prawo zgłaszać skargi, wnioski oraz uwagi dotyczące funkcjonowania żłobka, w szczególności w zakresie:</w:t>
      </w:r>
    </w:p>
    <w:p w14:paraId="67B05651" w14:textId="77777777" w:rsidR="005E0F24" w:rsidRPr="000B11F9" w:rsidRDefault="005E0F24" w:rsidP="005E0F24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</w:p>
    <w:p w14:paraId="72EC5A22" w14:textId="77777777" w:rsidR="005E0F24" w:rsidRPr="00036F65" w:rsidRDefault="005E0F24" w:rsidP="005E0F24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036F65">
        <w:rPr>
          <w:rFonts w:eastAsia="Times New Roman" w:cstheme="minorHAnsi"/>
          <w:color w:val="2C363A"/>
          <w:lang w:eastAsia="pl-PL"/>
        </w:rPr>
        <w:t>organizacji pracy placówki,</w:t>
      </w:r>
    </w:p>
    <w:p w14:paraId="704AC78E" w14:textId="77777777" w:rsidR="005E0F24" w:rsidRPr="00036F65" w:rsidRDefault="005E0F24" w:rsidP="005E0F24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036F65">
        <w:rPr>
          <w:rFonts w:eastAsia="Times New Roman" w:cstheme="minorHAnsi"/>
          <w:color w:val="2C363A"/>
          <w:lang w:eastAsia="pl-PL"/>
        </w:rPr>
        <w:t>jakości sprawowanej opieki nad dziećmi,</w:t>
      </w:r>
    </w:p>
    <w:p w14:paraId="7FD68081" w14:textId="77777777" w:rsidR="005E0F24" w:rsidRPr="00036F65" w:rsidRDefault="005E0F24" w:rsidP="005E0F24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036F65">
        <w:rPr>
          <w:rFonts w:eastAsia="Times New Roman" w:cstheme="minorHAnsi"/>
          <w:color w:val="2C363A"/>
          <w:lang w:eastAsia="pl-PL"/>
        </w:rPr>
        <w:t>bezpieczeństwa dzieci,</w:t>
      </w:r>
    </w:p>
    <w:p w14:paraId="630CC0AF" w14:textId="77777777" w:rsidR="005E0F24" w:rsidRDefault="005E0F24" w:rsidP="005E0F24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BD5F72">
        <w:rPr>
          <w:rFonts w:eastAsia="Times New Roman" w:cstheme="minorHAnsi"/>
          <w:color w:val="2C363A"/>
          <w:lang w:eastAsia="pl-PL"/>
        </w:rPr>
        <w:t>współpracy z personelem żłobka.</w:t>
      </w:r>
    </w:p>
    <w:p w14:paraId="7B48E219" w14:textId="77777777" w:rsidR="005E0F24" w:rsidRPr="00BD5F72" w:rsidRDefault="005E0F24" w:rsidP="005E0F24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</w:p>
    <w:p w14:paraId="3616C1D5" w14:textId="77777777" w:rsidR="005E0F24" w:rsidRDefault="005E0F24" w:rsidP="005E0F24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0B11F9">
        <w:rPr>
          <w:rFonts w:eastAsia="Times New Roman" w:cstheme="minorHAnsi"/>
          <w:color w:val="2C363A"/>
          <w:lang w:eastAsia="pl-PL"/>
        </w:rPr>
        <w:t>Skargi, wnioski oraz uwagi mogą być zgłaszane w następujących formach:</w:t>
      </w:r>
    </w:p>
    <w:p w14:paraId="2216DFD3" w14:textId="77777777" w:rsidR="005E0F24" w:rsidRPr="000B11F9" w:rsidRDefault="005E0F24" w:rsidP="005E0F24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</w:p>
    <w:p w14:paraId="62955427" w14:textId="77777777" w:rsidR="005E0F24" w:rsidRDefault="005E0F24" w:rsidP="005E0F24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>
        <w:rPr>
          <w:rFonts w:eastAsia="Times New Roman" w:cstheme="minorHAnsi"/>
          <w:color w:val="2C363A"/>
          <w:lang w:eastAsia="pl-PL"/>
        </w:rPr>
        <w:t>rozmowa bezpośrednia z opiekunem (opiekun jest zobowiązany sporządzić notatkę i przekazać do dyrektora)</w:t>
      </w:r>
    </w:p>
    <w:p w14:paraId="15CA4658" w14:textId="77777777" w:rsidR="005E0F24" w:rsidRPr="00BD5F72" w:rsidRDefault="005E0F24" w:rsidP="005E0F24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BD5F72">
        <w:rPr>
          <w:rFonts w:eastAsia="Times New Roman" w:cstheme="minorHAnsi"/>
          <w:color w:val="2C363A"/>
          <w:lang w:eastAsia="pl-PL"/>
        </w:rPr>
        <w:t>ustnie do dyrektora żłobka</w:t>
      </w:r>
      <w:r>
        <w:rPr>
          <w:rFonts w:eastAsia="Times New Roman" w:cstheme="minorHAnsi"/>
          <w:color w:val="2C363A"/>
          <w:lang w:eastAsia="pl-PL"/>
        </w:rPr>
        <w:t xml:space="preserve"> – spotkanie indywidualne po wcześniejszym ustaleniu terminu</w:t>
      </w:r>
      <w:r w:rsidRPr="00BD5F72">
        <w:rPr>
          <w:rFonts w:eastAsia="Times New Roman" w:cstheme="minorHAnsi"/>
          <w:color w:val="2C363A"/>
          <w:lang w:eastAsia="pl-PL"/>
        </w:rPr>
        <w:t>,</w:t>
      </w:r>
    </w:p>
    <w:p w14:paraId="0BF96035" w14:textId="77777777" w:rsidR="005E0F24" w:rsidRPr="00BD5F72" w:rsidRDefault="005E0F24" w:rsidP="005E0F24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BD5F72">
        <w:rPr>
          <w:rFonts w:eastAsia="Times New Roman" w:cstheme="minorHAnsi"/>
          <w:color w:val="2C363A"/>
          <w:lang w:eastAsia="pl-PL"/>
        </w:rPr>
        <w:t>pisemnie w formie podania lub pisma,</w:t>
      </w:r>
    </w:p>
    <w:p w14:paraId="78EC9A9B" w14:textId="77777777" w:rsidR="005E0F24" w:rsidRPr="00BD5F72" w:rsidRDefault="005E0F24" w:rsidP="005E0F24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BD5F72">
        <w:rPr>
          <w:rFonts w:eastAsia="Times New Roman" w:cstheme="minorHAnsi"/>
          <w:color w:val="2C363A"/>
          <w:lang w:eastAsia="pl-PL"/>
        </w:rPr>
        <w:t>drogą elektroniczną na adres e-mail placówki,</w:t>
      </w:r>
    </w:p>
    <w:p w14:paraId="27F425D8" w14:textId="77777777" w:rsidR="005E0F24" w:rsidRDefault="005E0F24" w:rsidP="005E0F24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BD5F72">
        <w:rPr>
          <w:rFonts w:eastAsia="Times New Roman" w:cstheme="minorHAnsi"/>
          <w:color w:val="2C363A"/>
          <w:lang w:eastAsia="pl-PL"/>
        </w:rPr>
        <w:t>poprzez wpis do księgi skarg i wniosków, jeśli jest prowadzona w placówce.</w:t>
      </w:r>
    </w:p>
    <w:p w14:paraId="5C5C9AEC" w14:textId="77777777" w:rsidR="005E0F24" w:rsidRPr="00BD5F72" w:rsidRDefault="005E0F24" w:rsidP="005E0F24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</w:p>
    <w:p w14:paraId="67B02633" w14:textId="77777777" w:rsidR="005E0F24" w:rsidRDefault="005E0F24" w:rsidP="005E0F24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0B11F9">
        <w:rPr>
          <w:rFonts w:eastAsia="Times New Roman" w:cstheme="minorHAnsi"/>
          <w:color w:val="2C363A"/>
          <w:lang w:eastAsia="pl-PL"/>
        </w:rPr>
        <w:t>Skarga lub wniosek powinny zawierać w szczególności:</w:t>
      </w:r>
    </w:p>
    <w:p w14:paraId="6BB663E4" w14:textId="77777777" w:rsidR="005E0F24" w:rsidRPr="000B11F9" w:rsidRDefault="005E0F24" w:rsidP="005E0F24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</w:p>
    <w:p w14:paraId="4F231B36" w14:textId="77777777" w:rsidR="005E0F24" w:rsidRPr="00BD5F72" w:rsidRDefault="005E0F24" w:rsidP="005E0F24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BD5F72">
        <w:rPr>
          <w:rFonts w:eastAsia="Times New Roman" w:cstheme="minorHAnsi"/>
          <w:color w:val="2C363A"/>
          <w:lang w:eastAsia="pl-PL"/>
        </w:rPr>
        <w:t>imię i nazwisko osoby zgłaszającej,</w:t>
      </w:r>
    </w:p>
    <w:p w14:paraId="10D7CA5A" w14:textId="77777777" w:rsidR="005E0F24" w:rsidRPr="00BD5F72" w:rsidRDefault="005E0F24" w:rsidP="005E0F24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BD5F72">
        <w:rPr>
          <w:rFonts w:eastAsia="Times New Roman" w:cstheme="minorHAnsi"/>
          <w:color w:val="2C363A"/>
          <w:lang w:eastAsia="pl-PL"/>
        </w:rPr>
        <w:t>opis sprawy,</w:t>
      </w:r>
    </w:p>
    <w:p w14:paraId="417A891B" w14:textId="77777777" w:rsidR="005E0F24" w:rsidRDefault="005E0F24" w:rsidP="005E0F24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BD5F72">
        <w:rPr>
          <w:rFonts w:eastAsia="Times New Roman" w:cstheme="minorHAnsi"/>
          <w:color w:val="2C363A"/>
          <w:lang w:eastAsia="pl-PL"/>
        </w:rPr>
        <w:t>ewentualne propozycje rozwiązania problemu.</w:t>
      </w:r>
    </w:p>
    <w:p w14:paraId="14EAA34F" w14:textId="77777777" w:rsidR="005E0F24" w:rsidRPr="00BD5F72" w:rsidRDefault="005E0F24" w:rsidP="005E0F24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</w:p>
    <w:p w14:paraId="0887C0A7" w14:textId="77777777" w:rsidR="005E0F24" w:rsidRPr="000B11F9" w:rsidRDefault="005E0F24" w:rsidP="005E0F24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0B11F9">
        <w:rPr>
          <w:rFonts w:eastAsia="Times New Roman" w:cstheme="minorHAnsi"/>
          <w:color w:val="2C363A"/>
          <w:lang w:eastAsia="pl-PL"/>
        </w:rPr>
        <w:t>Skargi i wnioski anonimowe mogą zostać rozpatrzone w przypadku, gdy ich treść wskazuje na możliwość wystąpienia naruszenia bezpieczeństwa dzieci lub innych istotnych nieprawidłowości.</w:t>
      </w:r>
    </w:p>
    <w:p w14:paraId="5AF68DEC" w14:textId="77777777" w:rsidR="005E0F24" w:rsidRDefault="005E0F24" w:rsidP="005E0F24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</w:p>
    <w:p w14:paraId="3FAF8CF9" w14:textId="77777777" w:rsidR="005E0F24" w:rsidRPr="000B11F9" w:rsidRDefault="005E0F24" w:rsidP="005E0F24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0B11F9">
        <w:rPr>
          <w:rFonts w:eastAsia="Times New Roman" w:cstheme="minorHAnsi"/>
          <w:color w:val="2C363A"/>
          <w:lang w:eastAsia="pl-PL"/>
        </w:rPr>
        <w:t>Dyrektor żłobka jest odpowiedzialny za przyjmowanie i rozpatrywanie skarg oraz wniosków.</w:t>
      </w:r>
    </w:p>
    <w:p w14:paraId="4CBFF80F" w14:textId="77777777" w:rsidR="005E0F24" w:rsidRDefault="005E0F24" w:rsidP="005E0F24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0B11F9">
        <w:rPr>
          <w:rFonts w:eastAsia="Times New Roman" w:cstheme="minorHAnsi"/>
          <w:color w:val="2C363A"/>
          <w:lang w:eastAsia="pl-PL"/>
        </w:rPr>
        <w:t>Skargi i wnioski rozpatrywane są bez zbędnej zwłoki, nie później niż w terminie 14 dni od dnia ich zgłoszenia, o ile charakter sprawy nie wymaga dłuższego postępowania wyjaśniającego.</w:t>
      </w:r>
    </w:p>
    <w:p w14:paraId="7B9C3BDA" w14:textId="77777777" w:rsidR="005E0F24" w:rsidRPr="000B11F9" w:rsidRDefault="005E0F24" w:rsidP="005E0F24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</w:p>
    <w:p w14:paraId="33B10352" w14:textId="77777777" w:rsidR="005E0F24" w:rsidRPr="007326AC" w:rsidRDefault="005E0F24" w:rsidP="005E0F24">
      <w:pPr>
        <w:spacing w:after="0" w:line="360" w:lineRule="auto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Zgłoszenia traktowane są poufnie, a dane rodziców i dzieci są chronione zgodnie z RODO.</w:t>
      </w:r>
    </w:p>
    <w:p w14:paraId="28D934A3" w14:textId="77777777" w:rsidR="005E0F24" w:rsidRPr="000B11F9" w:rsidRDefault="005E0F24" w:rsidP="005E0F24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0B11F9">
        <w:rPr>
          <w:rFonts w:eastAsia="Times New Roman" w:cstheme="minorHAnsi"/>
          <w:color w:val="2C363A"/>
          <w:lang w:eastAsia="pl-PL"/>
        </w:rPr>
        <w:t>O sposobie rozpatrzenia skargi lub wniosku rodzic jest informowany:</w:t>
      </w:r>
    </w:p>
    <w:p w14:paraId="2FC50E82" w14:textId="77777777" w:rsidR="005E0F24" w:rsidRPr="00904C88" w:rsidRDefault="005E0F24" w:rsidP="005E0F24">
      <w:pPr>
        <w:pStyle w:val="Akapitzlist"/>
        <w:numPr>
          <w:ilvl w:val="0"/>
          <w:numId w:val="35"/>
        </w:num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904C88">
        <w:rPr>
          <w:rFonts w:eastAsia="Times New Roman" w:cstheme="minorHAnsi"/>
          <w:color w:val="2C363A"/>
          <w:lang w:eastAsia="pl-PL"/>
        </w:rPr>
        <w:t>ustnie lub pisemnie, w zależności od formy zgłoszenia.</w:t>
      </w:r>
    </w:p>
    <w:p w14:paraId="35CA5B08" w14:textId="77777777" w:rsidR="005E0F24" w:rsidRPr="000B11F9" w:rsidRDefault="005E0F24" w:rsidP="005E0F24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</w:p>
    <w:p w14:paraId="2F131886" w14:textId="77777777" w:rsidR="005E0F24" w:rsidRDefault="005E0F24" w:rsidP="005E0F24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0B11F9">
        <w:rPr>
          <w:rFonts w:eastAsia="Times New Roman" w:cstheme="minorHAnsi"/>
          <w:color w:val="2C363A"/>
          <w:lang w:eastAsia="pl-PL"/>
        </w:rPr>
        <w:lastRenderedPageBreak/>
        <w:t>W przypadku gdy sprawa wykracza poza kompetencje dyrektora żłobka, rodzic zostaje poinformowany o możliwości skierowania sprawy do organu prowadzącego żłobek.</w:t>
      </w:r>
    </w:p>
    <w:p w14:paraId="0AA0A5A0" w14:textId="77777777" w:rsidR="005E0F24" w:rsidRDefault="005E0F24" w:rsidP="005E0F24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</w:p>
    <w:p w14:paraId="4FFE8F8A" w14:textId="77777777" w:rsidR="005E0F24" w:rsidRPr="007326AC" w:rsidRDefault="005E0F24" w:rsidP="005E0F24">
      <w:pPr>
        <w:spacing w:after="0" w:line="360" w:lineRule="auto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Wnioski wynikające ze zgłoszeń mogą stanowić element analizy funkcjonowania placówki oraz być uwzględniane w procesie doskonalenia jakości pracy, w tym w badaniu satysfakcji rodziców.</w:t>
      </w:r>
    </w:p>
    <w:p w14:paraId="73D5859C" w14:textId="77777777" w:rsidR="005E0F24" w:rsidRPr="000B11F9" w:rsidRDefault="005E0F24" w:rsidP="005E0F24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</w:p>
    <w:p w14:paraId="238A946E" w14:textId="3C4A6E78" w:rsidR="00745F68" w:rsidRPr="005E0F24" w:rsidRDefault="005E0F24" w:rsidP="005E0F24">
      <w:pPr>
        <w:pStyle w:val="Akapitzlist"/>
        <w:spacing w:after="0" w:line="360" w:lineRule="auto"/>
        <w:jc w:val="center"/>
        <w:rPr>
          <w:rFonts w:ascii="Calibri" w:eastAsia="Calibri" w:hAnsi="Calibri" w:cs="Calibri"/>
          <w:b/>
          <w:bCs/>
          <w:kern w:val="2"/>
          <w14:ligatures w14:val="standardContextual"/>
        </w:rPr>
      </w:pPr>
      <w:r w:rsidRPr="005E0F24">
        <w:rPr>
          <w:rFonts w:ascii="Calibri" w:eastAsia="Calibri" w:hAnsi="Calibri" w:cs="Calibri"/>
          <w:b/>
          <w:bCs/>
          <w:kern w:val="2"/>
          <w14:ligatures w14:val="standardContextual"/>
        </w:rPr>
        <w:t>§ 10</w:t>
      </w:r>
    </w:p>
    <w:p w14:paraId="62702BB2" w14:textId="77777777" w:rsidR="005E0F24" w:rsidRDefault="00681D38" w:rsidP="005E0F24">
      <w:pPr>
        <w:spacing w:after="0" w:line="360" w:lineRule="auto"/>
        <w:jc w:val="center"/>
        <w:rPr>
          <w:rFonts w:ascii="Calibri" w:eastAsia="Calibri" w:hAnsi="Calibri" w:cs="Calibri"/>
          <w:b/>
          <w:bCs/>
          <w:kern w:val="2"/>
          <w14:ligatures w14:val="standardContextual"/>
        </w:rPr>
      </w:pPr>
      <w:r>
        <w:rPr>
          <w:rFonts w:ascii="Calibri" w:eastAsia="Calibri" w:hAnsi="Calibri" w:cs="Calibri"/>
          <w:b/>
          <w:bCs/>
          <w:kern w:val="2"/>
          <w14:ligatures w14:val="standardContextual"/>
        </w:rPr>
        <w:t xml:space="preserve">Lista spraw </w:t>
      </w:r>
      <w:r w:rsidR="00745F68">
        <w:rPr>
          <w:rFonts w:ascii="Calibri" w:eastAsia="Calibri" w:hAnsi="Calibri" w:cs="Calibri"/>
          <w:b/>
          <w:bCs/>
          <w:kern w:val="2"/>
          <w14:ligatures w14:val="standardContextual"/>
        </w:rPr>
        <w:t>konsultowanych oraz podejmowanych wspólnie z Rodzicami</w:t>
      </w:r>
    </w:p>
    <w:p w14:paraId="73C91535" w14:textId="344C22CF" w:rsidR="00681D38" w:rsidRPr="007326AC" w:rsidRDefault="00681D38" w:rsidP="005E0F24">
      <w:pPr>
        <w:spacing w:after="0" w:line="360" w:lineRule="auto"/>
        <w:jc w:val="center"/>
        <w:rPr>
          <w:rFonts w:ascii="Calibri" w:eastAsia="Calibri" w:hAnsi="Calibri" w:cs="Calibri"/>
          <w:b/>
          <w:bCs/>
          <w:kern w:val="2"/>
          <w14:ligatures w14:val="standardContextual"/>
        </w:rPr>
      </w:pPr>
      <w:r w:rsidRPr="007326AC">
        <w:rPr>
          <w:rFonts w:ascii="Calibri" w:eastAsia="Calibri" w:hAnsi="Calibri" w:cs="Calibri"/>
          <w:b/>
          <w:bCs/>
          <w:kern w:val="2"/>
          <w14:ligatures w14:val="standardContextual"/>
        </w:rPr>
        <w:t>(</w:t>
      </w:r>
      <w:r w:rsidR="005E0F24">
        <w:rPr>
          <w:rFonts w:ascii="Calibri" w:eastAsia="Calibri" w:hAnsi="Calibri" w:cs="Calibri"/>
          <w:b/>
          <w:bCs/>
          <w:kern w:val="2"/>
          <w14:ligatures w14:val="standardContextual"/>
        </w:rPr>
        <w:t>realizacja s</w:t>
      </w:r>
      <w:r w:rsidRPr="007326AC">
        <w:rPr>
          <w:rFonts w:ascii="Calibri" w:eastAsia="Calibri" w:hAnsi="Calibri" w:cs="Calibri"/>
          <w:b/>
          <w:bCs/>
          <w:kern w:val="2"/>
          <w14:ligatures w14:val="standardContextual"/>
        </w:rPr>
        <w:t>tandard 17.1)</w:t>
      </w:r>
    </w:p>
    <w:p w14:paraId="043F9AED" w14:textId="77777777" w:rsidR="00681D38" w:rsidRPr="007326AC" w:rsidRDefault="00681D38" w:rsidP="00681D38">
      <w:pPr>
        <w:spacing w:after="0" w:line="360" w:lineRule="auto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1. W żłobku prowadzona jest lista spraw:</w:t>
      </w:r>
    </w:p>
    <w:p w14:paraId="17273591" w14:textId="77777777" w:rsidR="00681D38" w:rsidRPr="007326AC" w:rsidRDefault="00681D38" w:rsidP="00681D38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konsultowanych z rodzicami,</w:t>
      </w:r>
    </w:p>
    <w:p w14:paraId="563EA962" w14:textId="77777777" w:rsidR="00681D38" w:rsidRPr="007326AC" w:rsidRDefault="00681D38" w:rsidP="00681D38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podejmowanych wspólnie z rodzicami.</w:t>
      </w:r>
    </w:p>
    <w:p w14:paraId="3CF4E6CC" w14:textId="77777777" w:rsidR="00681D38" w:rsidRPr="007326AC" w:rsidRDefault="00681D38" w:rsidP="00681D38">
      <w:pPr>
        <w:spacing w:after="0" w:line="360" w:lineRule="auto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2. Rodzice mogą uczestniczyć w podejmowaniu decyzji poprzez:</w:t>
      </w:r>
    </w:p>
    <w:p w14:paraId="1A4703EB" w14:textId="77777777" w:rsidR="00681D38" w:rsidRPr="007326AC" w:rsidRDefault="00681D38" w:rsidP="00681D38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ankiety,</w:t>
      </w:r>
    </w:p>
    <w:p w14:paraId="316DFFC0" w14:textId="77777777" w:rsidR="00681D38" w:rsidRPr="007326AC" w:rsidRDefault="00681D38" w:rsidP="00681D38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spotkania grupowe,</w:t>
      </w:r>
    </w:p>
    <w:p w14:paraId="63F93720" w14:textId="77777777" w:rsidR="00681D38" w:rsidRPr="007326AC" w:rsidRDefault="00681D38" w:rsidP="00681D38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konsultacje indywidualne,</w:t>
      </w:r>
    </w:p>
    <w:p w14:paraId="6AC4A050" w14:textId="77777777" w:rsidR="00681D38" w:rsidRPr="007326AC" w:rsidRDefault="00681D38" w:rsidP="00681D38">
      <w:pPr>
        <w:spacing w:after="0" w:line="360" w:lineRule="auto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3. Lista spraw konsultowanych wspólnie z rodzicami:</w:t>
      </w:r>
    </w:p>
    <w:p w14:paraId="1447072A" w14:textId="77777777" w:rsidR="00681D38" w:rsidRPr="007326AC" w:rsidRDefault="00681D38" w:rsidP="00681D38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organizacja dnia w żłobku (np. harmonogram dnia),</w:t>
      </w:r>
    </w:p>
    <w:p w14:paraId="03EA9188" w14:textId="77777777" w:rsidR="00681D38" w:rsidRPr="007326AC" w:rsidRDefault="00681D38" w:rsidP="00681D38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zasady adaptacji dzieci,</w:t>
      </w:r>
    </w:p>
    <w:p w14:paraId="58DDB585" w14:textId="77777777" w:rsidR="00681D38" w:rsidRPr="007326AC" w:rsidRDefault="00681D38" w:rsidP="00681D38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organizacja wydarzeń i uroczystości w żłobku,</w:t>
      </w:r>
    </w:p>
    <w:p w14:paraId="4C89821D" w14:textId="77777777" w:rsidR="00681D38" w:rsidRPr="007326AC" w:rsidRDefault="00681D38" w:rsidP="00681D38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zasady komunikacji z rodzicami,</w:t>
      </w:r>
    </w:p>
    <w:p w14:paraId="5251615C" w14:textId="77777777" w:rsidR="00681D38" w:rsidRPr="007326AC" w:rsidRDefault="00681D38" w:rsidP="00681D38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plan pracy opiekuńczo-wychowawczej (OWE),</w:t>
      </w:r>
    </w:p>
    <w:p w14:paraId="1710E390" w14:textId="77777777" w:rsidR="00681D38" w:rsidRPr="007326AC" w:rsidRDefault="00681D38" w:rsidP="00681D38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organizacja zajęć dodatkowych.</w:t>
      </w:r>
    </w:p>
    <w:p w14:paraId="7DF6B651" w14:textId="77777777" w:rsidR="00681D38" w:rsidRPr="007326AC" w:rsidRDefault="00681D38" w:rsidP="00681D38">
      <w:pPr>
        <w:spacing w:after="0" w:line="360" w:lineRule="auto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4. Sprawy podejmowane wspólnie z rodzicami:</w:t>
      </w:r>
    </w:p>
    <w:p w14:paraId="7CBD4BAA" w14:textId="77777777" w:rsidR="00681D38" w:rsidRPr="007326AC" w:rsidRDefault="00681D38" w:rsidP="00681D38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działania integrujące środowisko żłobka (dzieci–rodzice–personel),</w:t>
      </w:r>
    </w:p>
    <w:p w14:paraId="050CBDE9" w14:textId="77777777" w:rsidR="00681D38" w:rsidRPr="007326AC" w:rsidRDefault="00681D38" w:rsidP="00681D38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wybór form współpracy i udziału rodziców w życiu placówki,</w:t>
      </w:r>
    </w:p>
    <w:p w14:paraId="54DE3E94" w14:textId="77777777" w:rsidR="00681D38" w:rsidRPr="007326AC" w:rsidRDefault="00681D38" w:rsidP="00681D38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propozycje zmian wynikające z ankiet satysfakcji rodziców,</w:t>
      </w:r>
    </w:p>
    <w:p w14:paraId="6D1390AD" w14:textId="77777777" w:rsidR="00681D38" w:rsidRDefault="00681D38" w:rsidP="00681D38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inicjatywy rodziców dotyczące organizacji życia żłobka.</w:t>
      </w:r>
    </w:p>
    <w:p w14:paraId="4A4659BE" w14:textId="77777777" w:rsidR="00745F68" w:rsidRPr="007326AC" w:rsidRDefault="00745F68" w:rsidP="00745F68">
      <w:pPr>
        <w:spacing w:after="0" w:line="360" w:lineRule="auto"/>
        <w:ind w:left="720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</w:p>
    <w:p w14:paraId="55A2976B" w14:textId="5997C008" w:rsidR="005E0F24" w:rsidRDefault="005E0F24" w:rsidP="005E0F24">
      <w:pPr>
        <w:spacing w:after="0" w:line="360" w:lineRule="auto"/>
        <w:jc w:val="center"/>
        <w:rPr>
          <w:rFonts w:ascii="Calibri" w:eastAsia="Calibri" w:hAnsi="Calibri" w:cs="Calibri"/>
          <w:b/>
          <w:bCs/>
          <w:kern w:val="2"/>
          <w14:ligatures w14:val="standardContextual"/>
        </w:rPr>
      </w:pPr>
      <w:r>
        <w:rPr>
          <w:rFonts w:ascii="Calibri" w:eastAsia="Calibri" w:hAnsi="Calibri" w:cs="Calibri"/>
          <w:b/>
          <w:bCs/>
          <w:kern w:val="2"/>
          <w14:ligatures w14:val="standardContextual"/>
        </w:rPr>
        <w:t>§ 11</w:t>
      </w:r>
    </w:p>
    <w:p w14:paraId="2858B162" w14:textId="77777777" w:rsidR="005E0F24" w:rsidRDefault="00681D38" w:rsidP="00745F68">
      <w:pPr>
        <w:spacing w:after="0" w:line="360" w:lineRule="auto"/>
        <w:jc w:val="center"/>
        <w:rPr>
          <w:rFonts w:ascii="Calibri" w:eastAsia="Calibri" w:hAnsi="Calibri" w:cs="Calibri"/>
          <w:b/>
          <w:bCs/>
          <w:kern w:val="2"/>
          <w14:ligatures w14:val="standardContextual"/>
        </w:rPr>
      </w:pPr>
      <w:r w:rsidRPr="007326AC">
        <w:rPr>
          <w:rFonts w:ascii="Calibri" w:eastAsia="Calibri" w:hAnsi="Calibri" w:cs="Calibri"/>
          <w:b/>
          <w:bCs/>
          <w:kern w:val="2"/>
          <w14:ligatures w14:val="standardContextual"/>
        </w:rPr>
        <w:t xml:space="preserve">Udział rodziców w życiu instytucji </w:t>
      </w:r>
    </w:p>
    <w:p w14:paraId="22A21FAE" w14:textId="350ED0BC" w:rsidR="00681D38" w:rsidRPr="007326AC" w:rsidRDefault="00681D38" w:rsidP="00745F68">
      <w:pPr>
        <w:spacing w:after="0" w:line="360" w:lineRule="auto"/>
        <w:jc w:val="center"/>
        <w:rPr>
          <w:rFonts w:ascii="Calibri" w:eastAsia="Calibri" w:hAnsi="Calibri" w:cs="Calibri"/>
          <w:b/>
          <w:bCs/>
          <w:kern w:val="2"/>
          <w14:ligatures w14:val="standardContextual"/>
        </w:rPr>
      </w:pPr>
      <w:r w:rsidRPr="007326AC">
        <w:rPr>
          <w:rFonts w:ascii="Calibri" w:eastAsia="Calibri" w:hAnsi="Calibri" w:cs="Calibri"/>
          <w:b/>
          <w:bCs/>
          <w:kern w:val="2"/>
          <w14:ligatures w14:val="standardContextual"/>
        </w:rPr>
        <w:t>(</w:t>
      </w:r>
      <w:r w:rsidR="005E0F24">
        <w:rPr>
          <w:rFonts w:ascii="Calibri" w:eastAsia="Calibri" w:hAnsi="Calibri" w:cs="Calibri"/>
          <w:b/>
          <w:bCs/>
          <w:kern w:val="2"/>
          <w14:ligatures w14:val="standardContextual"/>
        </w:rPr>
        <w:t>realizacja s</w:t>
      </w:r>
      <w:r w:rsidRPr="007326AC">
        <w:rPr>
          <w:rFonts w:ascii="Calibri" w:eastAsia="Calibri" w:hAnsi="Calibri" w:cs="Calibri"/>
          <w:b/>
          <w:bCs/>
          <w:kern w:val="2"/>
          <w14:ligatures w14:val="standardContextual"/>
        </w:rPr>
        <w:t>tandard 17.2)</w:t>
      </w:r>
    </w:p>
    <w:p w14:paraId="40A6202A" w14:textId="77777777" w:rsidR="00681D38" w:rsidRPr="007326AC" w:rsidRDefault="00681D38" w:rsidP="00681D38">
      <w:pPr>
        <w:spacing w:after="0" w:line="360" w:lineRule="auto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1. Rodzice mogą uczestniczyć w życiu żłobka poprzez:</w:t>
      </w:r>
    </w:p>
    <w:p w14:paraId="402CCFD0" w14:textId="77777777" w:rsidR="00681D38" w:rsidRPr="007326AC" w:rsidRDefault="00681D38" w:rsidP="00681D38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udział w zajęciach otwartych i obserwacyjnych,</w:t>
      </w:r>
    </w:p>
    <w:p w14:paraId="122D2F43" w14:textId="77777777" w:rsidR="00681D38" w:rsidRPr="007326AC" w:rsidRDefault="00681D38" w:rsidP="00681D38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współorganizowanie uroczystości i wydarzeń,</w:t>
      </w:r>
    </w:p>
    <w:p w14:paraId="6A7AE8DE" w14:textId="77777777" w:rsidR="00681D38" w:rsidRPr="007326AC" w:rsidRDefault="00681D38" w:rsidP="00681D38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lastRenderedPageBreak/>
        <w:t>prowadzenie zajęć prezentujących swoje pasje i zawody,</w:t>
      </w:r>
    </w:p>
    <w:p w14:paraId="08446A16" w14:textId="77777777" w:rsidR="00681D38" w:rsidRPr="007326AC" w:rsidRDefault="00681D38" w:rsidP="00681D38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udział w działaniach organizacyjnych placówki,</w:t>
      </w:r>
    </w:p>
    <w:p w14:paraId="43A694E0" w14:textId="77777777" w:rsidR="00681D38" w:rsidRPr="007326AC" w:rsidRDefault="00681D38" w:rsidP="00681D38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udział w konsultacjach i podejmowaniu decyzji dotyczących funkcjonowania żłobka,</w:t>
      </w:r>
    </w:p>
    <w:p w14:paraId="68AA28C5" w14:textId="77777777" w:rsidR="00681D38" w:rsidRPr="007326AC" w:rsidRDefault="00681D38" w:rsidP="00681D38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udział w spotkaniach integracyjnych.</w:t>
      </w:r>
    </w:p>
    <w:p w14:paraId="57427791" w14:textId="64B8190C" w:rsidR="005E0F24" w:rsidRDefault="005E0F24" w:rsidP="00745F68">
      <w:pPr>
        <w:spacing w:after="0" w:line="360" w:lineRule="auto"/>
        <w:jc w:val="center"/>
        <w:rPr>
          <w:rFonts w:ascii="Calibri" w:eastAsia="Calibri" w:hAnsi="Calibri" w:cs="Calibri"/>
          <w:b/>
          <w:bCs/>
          <w:kern w:val="2"/>
          <w14:ligatures w14:val="standardContextual"/>
        </w:rPr>
      </w:pPr>
      <w:r>
        <w:rPr>
          <w:rFonts w:ascii="Calibri" w:eastAsia="Calibri" w:hAnsi="Calibri" w:cs="Calibri"/>
          <w:b/>
          <w:bCs/>
          <w:kern w:val="2"/>
          <w14:ligatures w14:val="standardContextual"/>
        </w:rPr>
        <w:t>§ 12</w:t>
      </w:r>
    </w:p>
    <w:p w14:paraId="462D359B" w14:textId="77777777" w:rsidR="005E0F24" w:rsidRDefault="00681D38" w:rsidP="00745F68">
      <w:pPr>
        <w:spacing w:after="0" w:line="360" w:lineRule="auto"/>
        <w:jc w:val="center"/>
        <w:rPr>
          <w:rFonts w:ascii="Calibri" w:eastAsia="Calibri" w:hAnsi="Calibri" w:cs="Calibri"/>
          <w:b/>
          <w:bCs/>
          <w:kern w:val="2"/>
          <w14:ligatures w14:val="standardContextual"/>
        </w:rPr>
      </w:pPr>
      <w:r w:rsidRPr="007326AC">
        <w:rPr>
          <w:rFonts w:ascii="Calibri" w:eastAsia="Calibri" w:hAnsi="Calibri" w:cs="Calibri"/>
          <w:b/>
          <w:bCs/>
          <w:kern w:val="2"/>
          <w14:ligatures w14:val="standardContextual"/>
        </w:rPr>
        <w:t>Miejsce informacji dla rodziców</w:t>
      </w:r>
    </w:p>
    <w:p w14:paraId="62EAEDC6" w14:textId="24E03C98" w:rsidR="00681D38" w:rsidRPr="007326AC" w:rsidRDefault="00681D38" w:rsidP="00745F68">
      <w:pPr>
        <w:spacing w:after="0" w:line="360" w:lineRule="auto"/>
        <w:jc w:val="center"/>
        <w:rPr>
          <w:rFonts w:ascii="Calibri" w:eastAsia="Calibri" w:hAnsi="Calibri" w:cs="Calibri"/>
          <w:b/>
          <w:bCs/>
          <w:kern w:val="2"/>
          <w14:ligatures w14:val="standardContextual"/>
        </w:rPr>
      </w:pPr>
      <w:r w:rsidRPr="007326AC">
        <w:rPr>
          <w:rFonts w:ascii="Calibri" w:eastAsia="Calibri" w:hAnsi="Calibri" w:cs="Calibri"/>
          <w:b/>
          <w:bCs/>
          <w:kern w:val="2"/>
          <w14:ligatures w14:val="standardContextual"/>
        </w:rPr>
        <w:t xml:space="preserve"> (</w:t>
      </w:r>
      <w:r w:rsidR="005E0F24">
        <w:rPr>
          <w:rFonts w:ascii="Calibri" w:eastAsia="Calibri" w:hAnsi="Calibri" w:cs="Calibri"/>
          <w:b/>
          <w:bCs/>
          <w:kern w:val="2"/>
          <w14:ligatures w14:val="standardContextual"/>
        </w:rPr>
        <w:t xml:space="preserve"> realizacja s</w:t>
      </w:r>
      <w:r w:rsidRPr="007326AC">
        <w:rPr>
          <w:rFonts w:ascii="Calibri" w:eastAsia="Calibri" w:hAnsi="Calibri" w:cs="Calibri"/>
          <w:b/>
          <w:bCs/>
          <w:kern w:val="2"/>
          <w14:ligatures w14:val="standardContextual"/>
        </w:rPr>
        <w:t>tandard 17.3)</w:t>
      </w:r>
    </w:p>
    <w:p w14:paraId="69B0A775" w14:textId="77777777" w:rsidR="00681D38" w:rsidRPr="007326AC" w:rsidRDefault="00681D38" w:rsidP="00681D38">
      <w:pPr>
        <w:spacing w:after="0" w:line="360" w:lineRule="auto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b/>
          <w:bCs/>
          <w:kern w:val="2"/>
          <w14:ligatures w14:val="standardContextual"/>
        </w:rPr>
        <w:t xml:space="preserve">1. </w:t>
      </w:r>
      <w:r w:rsidRPr="007326AC">
        <w:rPr>
          <w:rFonts w:ascii="Calibri" w:eastAsia="Calibri" w:hAnsi="Calibri" w:cs="Calibri"/>
          <w:kern w:val="2"/>
          <w14:ligatures w14:val="standardContextual"/>
        </w:rPr>
        <w:t>W żłobku funkcjonuje miejsce przeznaczone dla rodziców do wymiany informacji:</w:t>
      </w:r>
    </w:p>
    <w:p w14:paraId="39152E3D" w14:textId="77777777" w:rsidR="00681D38" w:rsidRPr="007326AC" w:rsidRDefault="00681D38" w:rsidP="00681D38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tablica ogłoszeń w szatni grupy,</w:t>
      </w:r>
    </w:p>
    <w:p w14:paraId="7C9BA1DD" w14:textId="77777777" w:rsidR="00681D38" w:rsidRPr="007326AC" w:rsidRDefault="00681D38" w:rsidP="00681D38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komunikator grupowy lub aplikacja.</w:t>
      </w:r>
    </w:p>
    <w:p w14:paraId="01A9D382" w14:textId="675DF9E9" w:rsidR="005E0F24" w:rsidRDefault="005E0F24" w:rsidP="00745F68">
      <w:pPr>
        <w:spacing w:after="0" w:line="360" w:lineRule="auto"/>
        <w:jc w:val="center"/>
        <w:rPr>
          <w:rFonts w:ascii="Calibri" w:eastAsia="Calibri" w:hAnsi="Calibri" w:cs="Calibri"/>
          <w:b/>
          <w:bCs/>
          <w:kern w:val="2"/>
          <w14:ligatures w14:val="standardContextual"/>
        </w:rPr>
      </w:pPr>
      <w:r>
        <w:rPr>
          <w:rFonts w:ascii="Calibri" w:eastAsia="Calibri" w:hAnsi="Calibri" w:cs="Calibri"/>
          <w:b/>
          <w:bCs/>
          <w:kern w:val="2"/>
          <w14:ligatures w14:val="standardContextual"/>
        </w:rPr>
        <w:t>§ 13</w:t>
      </w:r>
    </w:p>
    <w:p w14:paraId="6905D878" w14:textId="77777777" w:rsidR="005E0F24" w:rsidRDefault="00681D38" w:rsidP="00745F68">
      <w:pPr>
        <w:spacing w:after="0" w:line="360" w:lineRule="auto"/>
        <w:jc w:val="center"/>
        <w:rPr>
          <w:rFonts w:ascii="Calibri" w:eastAsia="Calibri" w:hAnsi="Calibri" w:cs="Calibri"/>
          <w:b/>
          <w:bCs/>
          <w:kern w:val="2"/>
          <w14:ligatures w14:val="standardContextual"/>
        </w:rPr>
      </w:pPr>
      <w:r w:rsidRPr="007326AC">
        <w:rPr>
          <w:rFonts w:ascii="Calibri" w:eastAsia="Calibri" w:hAnsi="Calibri" w:cs="Calibri"/>
          <w:b/>
          <w:bCs/>
          <w:kern w:val="2"/>
          <w14:ligatures w14:val="standardContextual"/>
        </w:rPr>
        <w:t>Zasady przebywania rodziców w placówce</w:t>
      </w:r>
    </w:p>
    <w:p w14:paraId="799D94F7" w14:textId="3B4B183B" w:rsidR="00681D38" w:rsidRDefault="00681D38" w:rsidP="00745F68">
      <w:pPr>
        <w:spacing w:after="0" w:line="360" w:lineRule="auto"/>
        <w:jc w:val="center"/>
        <w:rPr>
          <w:rFonts w:ascii="Calibri" w:eastAsia="Calibri" w:hAnsi="Calibri" w:cs="Calibri"/>
          <w:b/>
          <w:bCs/>
          <w:kern w:val="2"/>
          <w14:ligatures w14:val="standardContextual"/>
        </w:rPr>
      </w:pPr>
      <w:r w:rsidRPr="007326AC">
        <w:rPr>
          <w:rFonts w:ascii="Calibri" w:eastAsia="Calibri" w:hAnsi="Calibri" w:cs="Calibri"/>
          <w:b/>
          <w:bCs/>
          <w:kern w:val="2"/>
          <w14:ligatures w14:val="standardContextual"/>
        </w:rPr>
        <w:t xml:space="preserve"> (</w:t>
      </w:r>
      <w:r w:rsidR="005E0F24">
        <w:rPr>
          <w:rFonts w:ascii="Calibri" w:eastAsia="Calibri" w:hAnsi="Calibri" w:cs="Calibri"/>
          <w:b/>
          <w:bCs/>
          <w:kern w:val="2"/>
          <w14:ligatures w14:val="standardContextual"/>
        </w:rPr>
        <w:t>realizacja s</w:t>
      </w:r>
      <w:r w:rsidRPr="007326AC">
        <w:rPr>
          <w:rFonts w:ascii="Calibri" w:eastAsia="Calibri" w:hAnsi="Calibri" w:cs="Calibri"/>
          <w:b/>
          <w:bCs/>
          <w:kern w:val="2"/>
          <w14:ligatures w14:val="standardContextual"/>
        </w:rPr>
        <w:t>tandard 17.4)</w:t>
      </w:r>
    </w:p>
    <w:p w14:paraId="1E986F07" w14:textId="77777777" w:rsidR="00745F68" w:rsidRPr="007326AC" w:rsidRDefault="00745F68" w:rsidP="00745F68">
      <w:pPr>
        <w:spacing w:after="0" w:line="360" w:lineRule="auto"/>
        <w:jc w:val="center"/>
        <w:rPr>
          <w:rFonts w:ascii="Calibri" w:eastAsia="Calibri" w:hAnsi="Calibri" w:cs="Calibri"/>
          <w:b/>
          <w:bCs/>
          <w:kern w:val="2"/>
          <w14:ligatures w14:val="standardContextual"/>
        </w:rPr>
      </w:pPr>
    </w:p>
    <w:p w14:paraId="2D68C756" w14:textId="39A07FC1" w:rsidR="00681D38" w:rsidRPr="00745F68" w:rsidRDefault="00745F68" w:rsidP="00745F68">
      <w:pPr>
        <w:spacing w:after="0" w:line="360" w:lineRule="auto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45F68">
        <w:rPr>
          <w:rFonts w:ascii="Calibri" w:eastAsia="Calibri" w:hAnsi="Calibri" w:cs="Calibri"/>
          <w:kern w:val="2"/>
          <w14:ligatures w14:val="standardContextual"/>
        </w:rPr>
        <w:t>1.</w:t>
      </w:r>
      <w:r>
        <w:rPr>
          <w:rFonts w:ascii="Calibri" w:eastAsia="Calibri" w:hAnsi="Calibri" w:cs="Calibri"/>
          <w:kern w:val="2"/>
          <w14:ligatures w14:val="standardContextual"/>
        </w:rPr>
        <w:t xml:space="preserve"> </w:t>
      </w:r>
      <w:r w:rsidR="00681D38" w:rsidRPr="00745F68">
        <w:rPr>
          <w:rFonts w:ascii="Calibri" w:eastAsia="Calibri" w:hAnsi="Calibri" w:cs="Calibri"/>
          <w:kern w:val="2"/>
          <w14:ligatures w14:val="standardContextual"/>
        </w:rPr>
        <w:t xml:space="preserve">Rodzice mają możliwość wejścia do szatni oraz – w uzasadnionych przypadkach – do </w:t>
      </w:r>
      <w:r w:rsidRPr="00745F68">
        <w:rPr>
          <w:rFonts w:ascii="Calibri" w:eastAsia="Calibri" w:hAnsi="Calibri" w:cs="Calibri"/>
          <w:kern w:val="2"/>
          <w14:ligatures w14:val="standardContextual"/>
        </w:rPr>
        <w:t>S</w:t>
      </w:r>
      <w:r w:rsidR="00681D38" w:rsidRPr="00745F68">
        <w:rPr>
          <w:rFonts w:ascii="Calibri" w:eastAsia="Calibri" w:hAnsi="Calibri" w:cs="Calibri"/>
          <w:kern w:val="2"/>
          <w14:ligatures w14:val="standardContextual"/>
        </w:rPr>
        <w:t>ali</w:t>
      </w:r>
      <w:r w:rsidRPr="00745F68">
        <w:rPr>
          <w:rFonts w:ascii="Calibri" w:eastAsia="Calibri" w:hAnsi="Calibri" w:cs="Calibri"/>
          <w:kern w:val="2"/>
          <w14:ligatures w14:val="standardContextual"/>
        </w:rPr>
        <w:t xml:space="preserve"> np.</w:t>
      </w:r>
      <w:r>
        <w:rPr>
          <w:rFonts w:ascii="Calibri" w:eastAsia="Calibri" w:hAnsi="Calibri" w:cs="Calibri"/>
          <w:kern w:val="2"/>
          <w14:ligatures w14:val="standardContextual"/>
        </w:rPr>
        <w:t xml:space="preserve"> podczas</w:t>
      </w:r>
      <w:r w:rsidRPr="00745F68">
        <w:rPr>
          <w:rFonts w:ascii="Calibri" w:eastAsia="Calibri" w:hAnsi="Calibri" w:cs="Calibri"/>
          <w:kern w:val="2"/>
          <w14:ligatures w14:val="standardContextual"/>
        </w:rPr>
        <w:t>:</w:t>
      </w:r>
    </w:p>
    <w:p w14:paraId="0290AAA3" w14:textId="412D8660" w:rsidR="00745F68" w:rsidRDefault="00745F68" w:rsidP="00745F68">
      <w:pPr>
        <w:pStyle w:val="Akapitzlist"/>
        <w:numPr>
          <w:ilvl w:val="0"/>
          <w:numId w:val="37"/>
        </w:numPr>
      </w:pPr>
      <w:r>
        <w:t>adaptacji,</w:t>
      </w:r>
    </w:p>
    <w:p w14:paraId="425EF79E" w14:textId="0AD96806" w:rsidR="00745F68" w:rsidRDefault="00745F68" w:rsidP="00745F68">
      <w:pPr>
        <w:pStyle w:val="Akapitzlist"/>
        <w:numPr>
          <w:ilvl w:val="0"/>
          <w:numId w:val="37"/>
        </w:numPr>
      </w:pPr>
      <w:r>
        <w:t>zajęć otwartych,</w:t>
      </w:r>
    </w:p>
    <w:p w14:paraId="3A45932B" w14:textId="180F8C88" w:rsidR="00745F68" w:rsidRPr="00745F68" w:rsidRDefault="00745F68" w:rsidP="00745F68">
      <w:pPr>
        <w:pStyle w:val="Akapitzlist"/>
        <w:numPr>
          <w:ilvl w:val="0"/>
          <w:numId w:val="37"/>
        </w:numPr>
      </w:pPr>
      <w:r>
        <w:t>sytuacji nagłych-losowych</w:t>
      </w:r>
    </w:p>
    <w:p w14:paraId="27B3EE9B" w14:textId="77777777" w:rsidR="00681D38" w:rsidRPr="007326AC" w:rsidRDefault="00681D38" w:rsidP="00681D38">
      <w:pPr>
        <w:spacing w:after="0" w:line="360" w:lineRule="auto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2. Pobyt rodziców na terenie placówki odbywa się z poszanowaniem zasad bezpieczeństwa i organizacji pracy.</w:t>
      </w:r>
    </w:p>
    <w:p w14:paraId="3CD58B46" w14:textId="77777777" w:rsidR="00681D38" w:rsidRPr="007326AC" w:rsidRDefault="00681D38" w:rsidP="00681D38">
      <w:pPr>
        <w:spacing w:after="0" w:line="360" w:lineRule="auto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3. Rodzice zobowiązani są do:</w:t>
      </w:r>
    </w:p>
    <w:p w14:paraId="674CC389" w14:textId="77777777" w:rsidR="00681D38" w:rsidRPr="007326AC" w:rsidRDefault="00681D38" w:rsidP="00681D38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przestrzegania zasad higieny i bezpieczeństwa,</w:t>
      </w:r>
    </w:p>
    <w:p w14:paraId="06F64713" w14:textId="77777777" w:rsidR="00681D38" w:rsidRPr="007326AC" w:rsidRDefault="00681D38" w:rsidP="00681D38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stosowania się do poleceń personelu,</w:t>
      </w:r>
    </w:p>
    <w:p w14:paraId="31115163" w14:textId="77777777" w:rsidR="00681D38" w:rsidRPr="007326AC" w:rsidRDefault="00681D38" w:rsidP="00681D38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7326AC">
        <w:rPr>
          <w:rFonts w:ascii="Calibri" w:eastAsia="Calibri" w:hAnsi="Calibri" w:cs="Calibri"/>
          <w:kern w:val="2"/>
          <w14:ligatures w14:val="standardContextual"/>
        </w:rPr>
        <w:t>niezakłócania pracy grupy.</w:t>
      </w:r>
    </w:p>
    <w:p w14:paraId="386723D0" w14:textId="54C190BD" w:rsidR="00745F68" w:rsidRPr="005E0F24" w:rsidRDefault="005E0F24" w:rsidP="00745F68">
      <w:pPr>
        <w:spacing w:after="0" w:line="360" w:lineRule="auto"/>
        <w:jc w:val="center"/>
        <w:rPr>
          <w:rFonts w:ascii="Calibri" w:eastAsia="Calibri" w:hAnsi="Calibri" w:cs="Calibri"/>
          <w:b/>
          <w:bCs/>
          <w:kern w:val="2"/>
          <w14:ligatures w14:val="standardContextual"/>
        </w:rPr>
      </w:pPr>
      <w:r w:rsidRPr="005E0F24">
        <w:rPr>
          <w:rFonts w:ascii="Calibri" w:eastAsia="Calibri" w:hAnsi="Calibri" w:cs="Calibri"/>
          <w:b/>
          <w:bCs/>
          <w:kern w:val="2"/>
          <w14:ligatures w14:val="standardContextual"/>
        </w:rPr>
        <w:t>§ 14</w:t>
      </w:r>
    </w:p>
    <w:p w14:paraId="7A4B7C22" w14:textId="77777777" w:rsidR="005E0F24" w:rsidRDefault="00681D38" w:rsidP="00745F68">
      <w:pPr>
        <w:spacing w:after="0" w:line="360" w:lineRule="auto"/>
        <w:jc w:val="center"/>
        <w:rPr>
          <w:rFonts w:ascii="Calibri" w:eastAsia="Calibri" w:hAnsi="Calibri" w:cs="Calibri"/>
          <w:b/>
          <w:bCs/>
          <w:kern w:val="2"/>
          <w14:ligatures w14:val="standardContextual"/>
        </w:rPr>
      </w:pPr>
      <w:r w:rsidRPr="005E0F24">
        <w:rPr>
          <w:rFonts w:ascii="Calibri" w:eastAsia="Calibri" w:hAnsi="Calibri" w:cs="Calibri"/>
          <w:b/>
          <w:bCs/>
          <w:kern w:val="2"/>
          <w14:ligatures w14:val="standardContextual"/>
        </w:rPr>
        <w:t xml:space="preserve">Materiały edukacyjne </w:t>
      </w:r>
      <w:r w:rsidR="00333050" w:rsidRPr="005E0F24">
        <w:rPr>
          <w:rFonts w:ascii="Calibri" w:eastAsia="Calibri" w:hAnsi="Calibri" w:cs="Calibri"/>
          <w:b/>
          <w:bCs/>
          <w:kern w:val="2"/>
          <w14:ligatures w14:val="standardContextual"/>
        </w:rPr>
        <w:t>i informacyjne dla</w:t>
      </w:r>
      <w:r w:rsidRPr="005E0F24">
        <w:rPr>
          <w:rFonts w:ascii="Calibri" w:eastAsia="Calibri" w:hAnsi="Calibri" w:cs="Calibri"/>
          <w:b/>
          <w:bCs/>
          <w:kern w:val="2"/>
          <w14:ligatures w14:val="standardContextual"/>
        </w:rPr>
        <w:t xml:space="preserve"> rodziców</w:t>
      </w:r>
    </w:p>
    <w:p w14:paraId="006C0043" w14:textId="0F25A177" w:rsidR="00681D38" w:rsidRPr="005E0F24" w:rsidRDefault="005E0F24" w:rsidP="00745F68">
      <w:pPr>
        <w:spacing w:after="0" w:line="360" w:lineRule="auto"/>
        <w:jc w:val="center"/>
        <w:rPr>
          <w:rFonts w:ascii="Calibri" w:eastAsia="Calibri" w:hAnsi="Calibri" w:cs="Calibri"/>
          <w:b/>
          <w:bCs/>
          <w:kern w:val="2"/>
          <w14:ligatures w14:val="standardContextual"/>
        </w:rPr>
      </w:pPr>
      <w:r>
        <w:rPr>
          <w:rFonts w:ascii="Calibri" w:eastAsia="Calibri" w:hAnsi="Calibri" w:cs="Calibri"/>
          <w:b/>
          <w:bCs/>
          <w:kern w:val="2"/>
          <w14:ligatures w14:val="standardContextual"/>
        </w:rPr>
        <w:t>(realizacja s</w:t>
      </w:r>
      <w:r w:rsidR="00681D38" w:rsidRPr="005E0F24">
        <w:rPr>
          <w:rFonts w:ascii="Calibri" w:eastAsia="Calibri" w:hAnsi="Calibri" w:cs="Calibri"/>
          <w:b/>
          <w:bCs/>
          <w:kern w:val="2"/>
          <w14:ligatures w14:val="standardContextual"/>
        </w:rPr>
        <w:t>tandard 18</w:t>
      </w:r>
      <w:r w:rsidR="004477A5">
        <w:rPr>
          <w:rFonts w:ascii="Calibri" w:eastAsia="Calibri" w:hAnsi="Calibri" w:cs="Calibri"/>
          <w:b/>
          <w:bCs/>
          <w:kern w:val="2"/>
          <w14:ligatures w14:val="standardContextual"/>
        </w:rPr>
        <w:t>.1, 18.2, 18.3, 18.4</w:t>
      </w:r>
      <w:r w:rsidR="00681D38" w:rsidRPr="005E0F24">
        <w:rPr>
          <w:rFonts w:ascii="Calibri" w:eastAsia="Calibri" w:hAnsi="Calibri" w:cs="Calibri"/>
          <w:b/>
          <w:bCs/>
          <w:kern w:val="2"/>
          <w14:ligatures w14:val="standardContextual"/>
        </w:rPr>
        <w:t>)</w:t>
      </w:r>
    </w:p>
    <w:p w14:paraId="60E1A846" w14:textId="49FD0093" w:rsidR="00681D38" w:rsidRPr="005E0F24" w:rsidRDefault="00681D38" w:rsidP="00333050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5E0F24">
        <w:rPr>
          <w:rFonts w:ascii="Calibri" w:eastAsia="Calibri" w:hAnsi="Calibri" w:cs="Calibri"/>
          <w:kern w:val="2"/>
          <w14:ligatures w14:val="standardContextual"/>
        </w:rPr>
        <w:t xml:space="preserve">Żłobek udostępnia materiały </w:t>
      </w:r>
      <w:r w:rsidR="00333050" w:rsidRPr="005E0F24">
        <w:rPr>
          <w:rFonts w:ascii="Calibri" w:eastAsia="Calibri" w:hAnsi="Calibri" w:cs="Calibri"/>
          <w:kern w:val="2"/>
          <w14:ligatures w14:val="standardContextual"/>
        </w:rPr>
        <w:t xml:space="preserve">i informacje </w:t>
      </w:r>
      <w:r w:rsidRPr="005E0F24">
        <w:rPr>
          <w:rFonts w:ascii="Calibri" w:eastAsia="Calibri" w:hAnsi="Calibri" w:cs="Calibri"/>
          <w:kern w:val="2"/>
          <w14:ligatures w14:val="standardContextual"/>
        </w:rPr>
        <w:t>dotyczące:</w:t>
      </w:r>
    </w:p>
    <w:p w14:paraId="4C0169D5" w14:textId="77777777" w:rsidR="00681D38" w:rsidRPr="005E0F24" w:rsidRDefault="00681D38" w:rsidP="00681D38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5E0F24">
        <w:rPr>
          <w:rFonts w:ascii="Calibri" w:eastAsia="Calibri" w:hAnsi="Calibri" w:cs="Calibri"/>
          <w:kern w:val="2"/>
          <w14:ligatures w14:val="standardContextual"/>
        </w:rPr>
        <w:t>wychowania bez przemocy,</w:t>
      </w:r>
    </w:p>
    <w:p w14:paraId="6D45F980" w14:textId="77777777" w:rsidR="00681D38" w:rsidRPr="005E0F24" w:rsidRDefault="00681D38" w:rsidP="00681D38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5E0F24">
        <w:rPr>
          <w:rFonts w:ascii="Calibri" w:eastAsia="Calibri" w:hAnsi="Calibri" w:cs="Calibri"/>
          <w:kern w:val="2"/>
          <w14:ligatures w14:val="standardContextual"/>
        </w:rPr>
        <w:t>ochrony dzieci przed przemocą,</w:t>
      </w:r>
    </w:p>
    <w:p w14:paraId="0641381F" w14:textId="6EB6476E" w:rsidR="00333050" w:rsidRPr="005E0F24" w:rsidRDefault="005E0F24" w:rsidP="00681D38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>
        <w:rPr>
          <w:rFonts w:ascii="Calibri" w:eastAsia="Calibri" w:hAnsi="Calibri" w:cs="Calibri"/>
          <w:kern w:val="2"/>
          <w14:ligatures w14:val="standardContextual"/>
        </w:rPr>
        <w:t>Konwencji Praw Dziecka</w:t>
      </w:r>
      <w:r w:rsidR="00333050" w:rsidRPr="005E0F24">
        <w:rPr>
          <w:rFonts w:ascii="Calibri" w:eastAsia="Calibri" w:hAnsi="Calibri" w:cs="Calibri"/>
          <w:kern w:val="2"/>
          <w14:ligatures w14:val="standardContextual"/>
        </w:rPr>
        <w:t>,</w:t>
      </w:r>
    </w:p>
    <w:p w14:paraId="30819DA2" w14:textId="2329289B" w:rsidR="00681D38" w:rsidRPr="005E0F24" w:rsidRDefault="00681D38" w:rsidP="00681D38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5E0F24">
        <w:rPr>
          <w:rFonts w:ascii="Calibri" w:eastAsia="Calibri" w:hAnsi="Calibri" w:cs="Calibri"/>
          <w:kern w:val="2"/>
          <w14:ligatures w14:val="standardContextual"/>
        </w:rPr>
        <w:t>relacji dorosły–dziecko</w:t>
      </w:r>
      <w:r w:rsidR="00333050" w:rsidRPr="005E0F24">
        <w:rPr>
          <w:rFonts w:ascii="Calibri" w:eastAsia="Calibri" w:hAnsi="Calibri" w:cs="Calibri"/>
          <w:kern w:val="2"/>
          <w14:ligatures w14:val="standardContextual"/>
        </w:rPr>
        <w:t>,</w:t>
      </w:r>
    </w:p>
    <w:p w14:paraId="029F324A" w14:textId="47064FBA" w:rsidR="00333050" w:rsidRPr="005E0F24" w:rsidRDefault="00333050" w:rsidP="00681D38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5E0F24">
        <w:rPr>
          <w:rFonts w:ascii="Calibri" w:eastAsia="Calibri" w:hAnsi="Calibri" w:cs="Calibri"/>
          <w:kern w:val="2"/>
          <w14:ligatures w14:val="standardContextual"/>
        </w:rPr>
        <w:t>dotyczące aspektów rozwoju,</w:t>
      </w:r>
    </w:p>
    <w:p w14:paraId="2078D156" w14:textId="32F981A3" w:rsidR="00333050" w:rsidRPr="005E0F24" w:rsidRDefault="00333050" w:rsidP="00681D38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5E0F24">
        <w:rPr>
          <w:rFonts w:ascii="Calibri" w:eastAsia="Calibri" w:hAnsi="Calibri" w:cs="Calibri"/>
          <w:kern w:val="2"/>
          <w14:ligatures w14:val="standardContextual"/>
        </w:rPr>
        <w:t>zdrowia i żywienia,</w:t>
      </w:r>
    </w:p>
    <w:p w14:paraId="1D07D095" w14:textId="7E826670" w:rsidR="00333050" w:rsidRPr="005E0F24" w:rsidRDefault="00333050" w:rsidP="00681D38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5E0F24">
        <w:rPr>
          <w:rFonts w:ascii="Calibri" w:eastAsia="Calibri" w:hAnsi="Calibri" w:cs="Calibri"/>
          <w:kern w:val="2"/>
          <w14:ligatures w14:val="standardContextual"/>
        </w:rPr>
        <w:lastRenderedPageBreak/>
        <w:t xml:space="preserve">kontaktów z poradnią lub  specjalistą np. psychologiem, </w:t>
      </w:r>
    </w:p>
    <w:p w14:paraId="749FD317" w14:textId="091A5C8D" w:rsidR="00333050" w:rsidRPr="005E0F24" w:rsidRDefault="00333050" w:rsidP="00681D38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5E0F24">
        <w:rPr>
          <w:rFonts w:ascii="Calibri" w:eastAsia="Calibri" w:hAnsi="Calibri" w:cs="Calibri"/>
          <w:kern w:val="2"/>
          <w14:ligatures w14:val="standardContextual"/>
        </w:rPr>
        <w:t>instytucjach wsparcia rodzin,</w:t>
      </w:r>
    </w:p>
    <w:p w14:paraId="77892CAF" w14:textId="78BE3DC4" w:rsidR="00681D38" w:rsidRPr="005E0F24" w:rsidRDefault="00681D38" w:rsidP="00681D38">
      <w:pPr>
        <w:spacing w:after="0" w:line="360" w:lineRule="auto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5E0F24">
        <w:rPr>
          <w:rFonts w:ascii="Calibri" w:eastAsia="Calibri" w:hAnsi="Calibri" w:cs="Calibri"/>
          <w:kern w:val="2"/>
          <w14:ligatures w14:val="standardContextual"/>
        </w:rPr>
        <w:t>Formy:</w:t>
      </w:r>
    </w:p>
    <w:p w14:paraId="648437CC" w14:textId="77777777" w:rsidR="00681D38" w:rsidRPr="005E0F24" w:rsidRDefault="00681D38" w:rsidP="00681D38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5E0F24">
        <w:rPr>
          <w:rFonts w:ascii="Calibri" w:eastAsia="Calibri" w:hAnsi="Calibri" w:cs="Calibri"/>
          <w:kern w:val="2"/>
          <w14:ligatures w14:val="standardContextual"/>
        </w:rPr>
        <w:t>ulotki,</w:t>
      </w:r>
    </w:p>
    <w:p w14:paraId="156C0E7A" w14:textId="0D239609" w:rsidR="00333050" w:rsidRPr="005E0F24" w:rsidRDefault="00333050" w:rsidP="00681D38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5E0F24">
        <w:rPr>
          <w:rFonts w:ascii="Calibri" w:eastAsia="Calibri" w:hAnsi="Calibri" w:cs="Calibri"/>
          <w:kern w:val="2"/>
          <w14:ligatures w14:val="standardContextual"/>
        </w:rPr>
        <w:t>plakatów,</w:t>
      </w:r>
    </w:p>
    <w:p w14:paraId="3F5D81A0" w14:textId="77777777" w:rsidR="00681D38" w:rsidRPr="005E0F24" w:rsidRDefault="00681D38" w:rsidP="00681D38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5E0F24">
        <w:rPr>
          <w:rFonts w:ascii="Calibri" w:eastAsia="Calibri" w:hAnsi="Calibri" w:cs="Calibri"/>
          <w:kern w:val="2"/>
          <w14:ligatures w14:val="standardContextual"/>
        </w:rPr>
        <w:t>artykuły,</w:t>
      </w:r>
    </w:p>
    <w:p w14:paraId="01429BEA" w14:textId="77777777" w:rsidR="00681D38" w:rsidRPr="005E0F24" w:rsidRDefault="00681D38" w:rsidP="00681D38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5E0F24">
        <w:rPr>
          <w:rFonts w:ascii="Calibri" w:eastAsia="Calibri" w:hAnsi="Calibri" w:cs="Calibri"/>
          <w:kern w:val="2"/>
          <w14:ligatures w14:val="standardContextual"/>
        </w:rPr>
        <w:t>linki,</w:t>
      </w:r>
    </w:p>
    <w:p w14:paraId="3397E126" w14:textId="3754BA19" w:rsidR="00333050" w:rsidRPr="005E0F24" w:rsidRDefault="00333050" w:rsidP="00681D38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5E0F24">
        <w:rPr>
          <w:rFonts w:ascii="Calibri" w:eastAsia="Calibri" w:hAnsi="Calibri" w:cs="Calibri"/>
          <w:kern w:val="2"/>
          <w14:ligatures w14:val="standardContextual"/>
        </w:rPr>
        <w:t>ogłoszenia</w:t>
      </w:r>
      <w:r w:rsidR="005E0F24" w:rsidRPr="005E0F24">
        <w:rPr>
          <w:rFonts w:ascii="Calibri" w:eastAsia="Calibri" w:hAnsi="Calibri" w:cs="Calibri"/>
          <w:kern w:val="2"/>
          <w14:ligatures w14:val="standardContextual"/>
        </w:rPr>
        <w:t xml:space="preserve"> na tablicy</w:t>
      </w:r>
      <w:r w:rsidRPr="005E0F24">
        <w:rPr>
          <w:rFonts w:ascii="Calibri" w:eastAsia="Calibri" w:hAnsi="Calibri" w:cs="Calibri"/>
          <w:kern w:val="2"/>
          <w14:ligatures w14:val="standardContextual"/>
        </w:rPr>
        <w:t>,</w:t>
      </w:r>
    </w:p>
    <w:p w14:paraId="736409BD" w14:textId="3BDE90B4" w:rsidR="00681D38" w:rsidRPr="005E0F24" w:rsidRDefault="00681D38" w:rsidP="00681D38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5E0F24">
        <w:rPr>
          <w:rFonts w:ascii="Calibri" w:eastAsia="Calibri" w:hAnsi="Calibri" w:cs="Calibri"/>
          <w:kern w:val="2"/>
          <w14:ligatures w14:val="standardContextual"/>
        </w:rPr>
        <w:t>spotkania i warsztaty</w:t>
      </w:r>
      <w:r w:rsidR="005E0F24" w:rsidRPr="005E0F24">
        <w:rPr>
          <w:rFonts w:ascii="Calibri" w:eastAsia="Calibri" w:hAnsi="Calibri" w:cs="Calibri"/>
          <w:kern w:val="2"/>
          <w14:ligatures w14:val="standardContextual"/>
        </w:rPr>
        <w:t xml:space="preserve"> edukacyjne</w:t>
      </w:r>
      <w:r w:rsidR="00333050" w:rsidRPr="005E0F24">
        <w:rPr>
          <w:rFonts w:ascii="Calibri" w:eastAsia="Calibri" w:hAnsi="Calibri" w:cs="Calibri"/>
          <w:kern w:val="2"/>
          <w14:ligatures w14:val="standardContextual"/>
        </w:rPr>
        <w:t>,</w:t>
      </w:r>
    </w:p>
    <w:p w14:paraId="040FB1DC" w14:textId="31E0C422" w:rsidR="00333050" w:rsidRPr="005E0F24" w:rsidRDefault="00333050" w:rsidP="00681D38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5E0F24">
        <w:rPr>
          <w:rFonts w:ascii="Calibri" w:eastAsia="Calibri" w:hAnsi="Calibri" w:cs="Calibri"/>
          <w:kern w:val="2"/>
          <w14:ligatures w14:val="standardContextual"/>
        </w:rPr>
        <w:t>obowiązujące zasady i regulaminy</w:t>
      </w:r>
      <w:r w:rsidR="005E0F24" w:rsidRPr="005E0F24">
        <w:rPr>
          <w:rFonts w:ascii="Calibri" w:eastAsia="Calibri" w:hAnsi="Calibri" w:cs="Calibri"/>
          <w:kern w:val="2"/>
          <w14:ligatures w14:val="standardContextual"/>
        </w:rPr>
        <w:t>,</w:t>
      </w:r>
    </w:p>
    <w:p w14:paraId="6C68E8DF" w14:textId="1D825A3F" w:rsidR="005E0F24" w:rsidRPr="005E0F24" w:rsidRDefault="005E0F24" w:rsidP="00681D38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5E0F24">
        <w:rPr>
          <w:rFonts w:ascii="Calibri" w:eastAsia="Calibri" w:hAnsi="Calibri" w:cs="Calibri"/>
          <w:kern w:val="2"/>
          <w14:ligatures w14:val="standardContextual"/>
        </w:rPr>
        <w:t>aplikacja rodzica.</w:t>
      </w:r>
    </w:p>
    <w:p w14:paraId="14420D54" w14:textId="77777777" w:rsidR="00904C88" w:rsidRDefault="00904C88" w:rsidP="00036F6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C363A"/>
          <w:lang w:eastAsia="pl-PL"/>
        </w:rPr>
      </w:pPr>
    </w:p>
    <w:p w14:paraId="62D80F40" w14:textId="3D5FB033" w:rsidR="005E0F24" w:rsidRDefault="005E0F24" w:rsidP="00BD5F7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C363A"/>
          <w:lang w:eastAsia="pl-PL"/>
        </w:rPr>
      </w:pPr>
      <w:r>
        <w:rPr>
          <w:rFonts w:eastAsia="Times New Roman" w:cstheme="minorHAnsi"/>
          <w:b/>
          <w:color w:val="2C363A"/>
          <w:lang w:eastAsia="pl-PL"/>
        </w:rPr>
        <w:t>§ 15</w:t>
      </w:r>
    </w:p>
    <w:p w14:paraId="0FADA90A" w14:textId="4A2AB113" w:rsidR="000B11F9" w:rsidRDefault="000B11F9" w:rsidP="00BD5F7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C363A"/>
          <w:lang w:eastAsia="pl-PL"/>
        </w:rPr>
      </w:pPr>
      <w:r w:rsidRPr="000B11F9">
        <w:rPr>
          <w:rFonts w:eastAsia="Times New Roman" w:cstheme="minorHAnsi"/>
          <w:b/>
          <w:color w:val="2C363A"/>
          <w:lang w:eastAsia="pl-PL"/>
        </w:rPr>
        <w:t xml:space="preserve"> Postanowienia końcowe</w:t>
      </w:r>
    </w:p>
    <w:p w14:paraId="143A9677" w14:textId="77777777" w:rsidR="00BD5F72" w:rsidRPr="000B11F9" w:rsidRDefault="00BD5F72" w:rsidP="00BD5F7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C363A"/>
          <w:lang w:eastAsia="pl-PL"/>
        </w:rPr>
      </w:pPr>
    </w:p>
    <w:p w14:paraId="26AAFEB1" w14:textId="22DA1C52" w:rsidR="000B11F9" w:rsidRDefault="000B11F9" w:rsidP="000B11F9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0B11F9">
        <w:rPr>
          <w:rFonts w:eastAsia="Times New Roman" w:cstheme="minorHAnsi"/>
          <w:color w:val="2C363A"/>
          <w:lang w:eastAsia="pl-PL"/>
        </w:rPr>
        <w:t xml:space="preserve">Niniejszy dokument stanowi uzupełnienie i rozszerzenie zapisów Statutu oraz Regulaminu </w:t>
      </w:r>
      <w:r w:rsidR="004477A5">
        <w:rPr>
          <w:rFonts w:eastAsia="Times New Roman" w:cstheme="minorHAnsi"/>
          <w:color w:val="2C363A"/>
          <w:lang w:eastAsia="pl-PL"/>
        </w:rPr>
        <w:t>Porządkowego</w:t>
      </w:r>
      <w:r w:rsidRPr="000B11F9">
        <w:rPr>
          <w:rFonts w:eastAsia="Times New Roman" w:cstheme="minorHAnsi"/>
          <w:color w:val="2C363A"/>
          <w:lang w:eastAsia="pl-PL"/>
        </w:rPr>
        <w:t xml:space="preserve"> Żłobka</w:t>
      </w:r>
      <w:r w:rsidR="004477A5">
        <w:rPr>
          <w:rFonts w:eastAsia="Times New Roman" w:cstheme="minorHAnsi"/>
          <w:color w:val="2C363A"/>
          <w:lang w:eastAsia="pl-PL"/>
        </w:rPr>
        <w:t>.</w:t>
      </w:r>
    </w:p>
    <w:p w14:paraId="03E61F96" w14:textId="77777777" w:rsidR="000B11F9" w:rsidRPr="000B11F9" w:rsidRDefault="000B11F9" w:rsidP="000B11F9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0B11F9">
        <w:rPr>
          <w:rFonts w:eastAsia="Times New Roman" w:cstheme="minorHAnsi"/>
          <w:color w:val="2C363A"/>
          <w:lang w:eastAsia="pl-PL"/>
        </w:rPr>
        <w:t>Dokument obowiązuje wszystkich rodziców oraz opiekunów prawnych dzieci uczęszczających do placówki.</w:t>
      </w:r>
    </w:p>
    <w:p w14:paraId="2E566F65" w14:textId="77777777" w:rsidR="000B11F9" w:rsidRDefault="000B11F9" w:rsidP="000B11F9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  <w:r w:rsidRPr="000B11F9">
        <w:rPr>
          <w:rFonts w:eastAsia="Times New Roman" w:cstheme="minorHAnsi"/>
          <w:color w:val="2C363A"/>
          <w:lang w:eastAsia="pl-PL"/>
        </w:rPr>
        <w:t xml:space="preserve">Dokument wchodzi w życie z dniem </w:t>
      </w:r>
      <w:r w:rsidR="00BD5F72">
        <w:rPr>
          <w:rFonts w:eastAsia="Times New Roman" w:cstheme="minorHAnsi"/>
          <w:color w:val="2C363A"/>
          <w:lang w:eastAsia="pl-PL"/>
        </w:rPr>
        <w:t>01.01.2026 r.</w:t>
      </w:r>
    </w:p>
    <w:p w14:paraId="44FC4E7B" w14:textId="77777777" w:rsidR="00BD5F72" w:rsidRDefault="00BD5F72" w:rsidP="000B11F9">
      <w:pPr>
        <w:shd w:val="clear" w:color="auto" w:fill="FFFFFF"/>
        <w:spacing w:after="0" w:line="240" w:lineRule="auto"/>
        <w:rPr>
          <w:rFonts w:eastAsia="Times New Roman" w:cstheme="minorHAnsi"/>
          <w:color w:val="2C363A"/>
          <w:lang w:eastAsia="pl-PL"/>
        </w:rPr>
      </w:pPr>
    </w:p>
    <w:sectPr w:rsidR="00BD5F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78950" w14:textId="77777777" w:rsidR="00B40D0A" w:rsidRDefault="00B40D0A" w:rsidP="00055A52">
      <w:pPr>
        <w:spacing w:after="0" w:line="240" w:lineRule="auto"/>
      </w:pPr>
      <w:r>
        <w:separator/>
      </w:r>
    </w:p>
  </w:endnote>
  <w:endnote w:type="continuationSeparator" w:id="0">
    <w:p w14:paraId="1E0ED9AE" w14:textId="77777777" w:rsidR="00B40D0A" w:rsidRDefault="00B40D0A" w:rsidP="00055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85750" w14:textId="77777777" w:rsidR="00B40D0A" w:rsidRDefault="00B40D0A" w:rsidP="00055A52">
      <w:pPr>
        <w:spacing w:after="0" w:line="240" w:lineRule="auto"/>
      </w:pPr>
      <w:r>
        <w:separator/>
      </w:r>
    </w:p>
  </w:footnote>
  <w:footnote w:type="continuationSeparator" w:id="0">
    <w:p w14:paraId="2B7F419E" w14:textId="77777777" w:rsidR="00B40D0A" w:rsidRDefault="00B40D0A" w:rsidP="00055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A112" w14:textId="77777777" w:rsidR="00055A52" w:rsidRPr="001C2D98" w:rsidRDefault="00055A52" w:rsidP="00055A52">
    <w:pPr>
      <w:jc w:val="right"/>
      <w:rPr>
        <w:b/>
        <w:sz w:val="18"/>
        <w:szCs w:val="18"/>
      </w:rPr>
    </w:pPr>
    <w:r>
      <w:tab/>
    </w:r>
    <w:r>
      <w:rPr>
        <w:b/>
        <w:sz w:val="18"/>
        <w:szCs w:val="18"/>
      </w:rPr>
      <w:t xml:space="preserve">Załącznik Nr </w:t>
    </w:r>
    <w:r w:rsidR="00EC4550">
      <w:rPr>
        <w:b/>
        <w:sz w:val="18"/>
        <w:szCs w:val="18"/>
      </w:rPr>
      <w:t>6</w:t>
    </w:r>
    <w:r w:rsidRPr="001C2D98">
      <w:rPr>
        <w:b/>
        <w:sz w:val="18"/>
        <w:szCs w:val="18"/>
      </w:rPr>
      <w:t xml:space="preserve"> do Zarządzenia Nr 1</w:t>
    </w:r>
    <w:r>
      <w:rPr>
        <w:b/>
        <w:sz w:val="18"/>
        <w:szCs w:val="18"/>
      </w:rPr>
      <w:t>9</w:t>
    </w:r>
    <w:r w:rsidRPr="001C2D98">
      <w:rPr>
        <w:b/>
        <w:sz w:val="18"/>
        <w:szCs w:val="18"/>
      </w:rPr>
      <w:t>/2025</w:t>
    </w:r>
  </w:p>
  <w:p w14:paraId="6B9A2EFD" w14:textId="77777777" w:rsidR="00055A52" w:rsidRPr="001C2D98" w:rsidRDefault="00055A52" w:rsidP="00055A52">
    <w:pPr>
      <w:jc w:val="right"/>
      <w:rPr>
        <w:b/>
        <w:sz w:val="18"/>
        <w:szCs w:val="18"/>
      </w:rPr>
    </w:pPr>
    <w:r w:rsidRPr="001C2D98">
      <w:rPr>
        <w:b/>
        <w:sz w:val="18"/>
        <w:szCs w:val="18"/>
      </w:rPr>
      <w:t xml:space="preserve"> Dyrektora Samorządowego Nr 12 w Kielcach</w:t>
    </w:r>
  </w:p>
  <w:p w14:paraId="15099F11" w14:textId="77777777" w:rsidR="00055A52" w:rsidRDefault="00055A52" w:rsidP="00055A52">
    <w:pPr>
      <w:pStyle w:val="Nagwek"/>
      <w:tabs>
        <w:tab w:val="clear" w:pos="4536"/>
        <w:tab w:val="clear" w:pos="9072"/>
        <w:tab w:val="left" w:pos="55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0D00"/>
    <w:multiLevelType w:val="hybridMultilevel"/>
    <w:tmpl w:val="58285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E0A3E"/>
    <w:multiLevelType w:val="hybridMultilevel"/>
    <w:tmpl w:val="22743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34526"/>
    <w:multiLevelType w:val="hybridMultilevel"/>
    <w:tmpl w:val="B29A7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1078C"/>
    <w:multiLevelType w:val="hybridMultilevel"/>
    <w:tmpl w:val="793A3A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A725F"/>
    <w:multiLevelType w:val="hybridMultilevel"/>
    <w:tmpl w:val="13E6E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92789"/>
    <w:multiLevelType w:val="hybridMultilevel"/>
    <w:tmpl w:val="86F4C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369E8"/>
    <w:multiLevelType w:val="hybridMultilevel"/>
    <w:tmpl w:val="18C46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B5682"/>
    <w:multiLevelType w:val="hybridMultilevel"/>
    <w:tmpl w:val="41665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6BBF"/>
    <w:multiLevelType w:val="hybridMultilevel"/>
    <w:tmpl w:val="07220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968FA"/>
    <w:multiLevelType w:val="hybridMultilevel"/>
    <w:tmpl w:val="29EE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5184F"/>
    <w:multiLevelType w:val="hybridMultilevel"/>
    <w:tmpl w:val="FAB20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378D0"/>
    <w:multiLevelType w:val="hybridMultilevel"/>
    <w:tmpl w:val="15F4B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37271"/>
    <w:multiLevelType w:val="hybridMultilevel"/>
    <w:tmpl w:val="3E524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66E6F"/>
    <w:multiLevelType w:val="hybridMultilevel"/>
    <w:tmpl w:val="34A05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24EE8"/>
    <w:multiLevelType w:val="hybridMultilevel"/>
    <w:tmpl w:val="D534A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B4F06"/>
    <w:multiLevelType w:val="hybridMultilevel"/>
    <w:tmpl w:val="B0DEC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F7654"/>
    <w:multiLevelType w:val="hybridMultilevel"/>
    <w:tmpl w:val="D1FE8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D23E4"/>
    <w:multiLevelType w:val="hybridMultilevel"/>
    <w:tmpl w:val="00AE8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43CC6"/>
    <w:multiLevelType w:val="hybridMultilevel"/>
    <w:tmpl w:val="2F761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F4C71"/>
    <w:multiLevelType w:val="hybridMultilevel"/>
    <w:tmpl w:val="A1C6B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D7D0F"/>
    <w:multiLevelType w:val="hybridMultilevel"/>
    <w:tmpl w:val="4ED22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E72C2"/>
    <w:multiLevelType w:val="hybridMultilevel"/>
    <w:tmpl w:val="D974E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E16506"/>
    <w:multiLevelType w:val="hybridMultilevel"/>
    <w:tmpl w:val="017E7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B2DFA"/>
    <w:multiLevelType w:val="hybridMultilevel"/>
    <w:tmpl w:val="8AB6D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807DF"/>
    <w:multiLevelType w:val="hybridMultilevel"/>
    <w:tmpl w:val="5066C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51F02"/>
    <w:multiLevelType w:val="hybridMultilevel"/>
    <w:tmpl w:val="4B24F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C3D2E"/>
    <w:multiLevelType w:val="hybridMultilevel"/>
    <w:tmpl w:val="1CBCC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133DE"/>
    <w:multiLevelType w:val="hybridMultilevel"/>
    <w:tmpl w:val="1F0C9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659DC"/>
    <w:multiLevelType w:val="hybridMultilevel"/>
    <w:tmpl w:val="BC220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F7708"/>
    <w:multiLevelType w:val="hybridMultilevel"/>
    <w:tmpl w:val="DB0C1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E81C7E"/>
    <w:multiLevelType w:val="hybridMultilevel"/>
    <w:tmpl w:val="01B62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D90623"/>
    <w:multiLevelType w:val="hybridMultilevel"/>
    <w:tmpl w:val="E444A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E2670"/>
    <w:multiLevelType w:val="hybridMultilevel"/>
    <w:tmpl w:val="B1603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602C7"/>
    <w:multiLevelType w:val="hybridMultilevel"/>
    <w:tmpl w:val="329CE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14A00"/>
    <w:multiLevelType w:val="hybridMultilevel"/>
    <w:tmpl w:val="152EC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8C5D77"/>
    <w:multiLevelType w:val="hybridMultilevel"/>
    <w:tmpl w:val="793A3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F0460"/>
    <w:multiLevelType w:val="hybridMultilevel"/>
    <w:tmpl w:val="355A50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97370A"/>
    <w:multiLevelType w:val="hybridMultilevel"/>
    <w:tmpl w:val="11D8D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505029">
    <w:abstractNumId w:val="27"/>
  </w:num>
  <w:num w:numId="2" w16cid:durableId="1964798673">
    <w:abstractNumId w:val="0"/>
  </w:num>
  <w:num w:numId="3" w16cid:durableId="2090082279">
    <w:abstractNumId w:val="4"/>
  </w:num>
  <w:num w:numId="4" w16cid:durableId="5909538">
    <w:abstractNumId w:val="2"/>
  </w:num>
  <w:num w:numId="5" w16cid:durableId="2019850651">
    <w:abstractNumId w:val="35"/>
  </w:num>
  <w:num w:numId="6" w16cid:durableId="450443900">
    <w:abstractNumId w:val="23"/>
  </w:num>
  <w:num w:numId="7" w16cid:durableId="348534270">
    <w:abstractNumId w:val="37"/>
  </w:num>
  <w:num w:numId="8" w16cid:durableId="1677926013">
    <w:abstractNumId w:val="20"/>
  </w:num>
  <w:num w:numId="9" w16cid:durableId="796217881">
    <w:abstractNumId w:val="11"/>
  </w:num>
  <w:num w:numId="10" w16cid:durableId="1691487304">
    <w:abstractNumId w:val="31"/>
  </w:num>
  <w:num w:numId="11" w16cid:durableId="690886129">
    <w:abstractNumId w:val="33"/>
  </w:num>
  <w:num w:numId="12" w16cid:durableId="899752156">
    <w:abstractNumId w:val="15"/>
  </w:num>
  <w:num w:numId="13" w16cid:durableId="1768189041">
    <w:abstractNumId w:val="30"/>
  </w:num>
  <w:num w:numId="14" w16cid:durableId="834959118">
    <w:abstractNumId w:val="5"/>
  </w:num>
  <w:num w:numId="15" w16cid:durableId="1321157553">
    <w:abstractNumId w:val="7"/>
  </w:num>
  <w:num w:numId="16" w16cid:durableId="1233928912">
    <w:abstractNumId w:val="36"/>
  </w:num>
  <w:num w:numId="17" w16cid:durableId="290091459">
    <w:abstractNumId w:val="6"/>
  </w:num>
  <w:num w:numId="18" w16cid:durableId="1673796186">
    <w:abstractNumId w:val="25"/>
  </w:num>
  <w:num w:numId="19" w16cid:durableId="1332761321">
    <w:abstractNumId w:val="10"/>
  </w:num>
  <w:num w:numId="20" w16cid:durableId="1068383658">
    <w:abstractNumId w:val="1"/>
  </w:num>
  <w:num w:numId="21" w16cid:durableId="2117865712">
    <w:abstractNumId w:val="34"/>
  </w:num>
  <w:num w:numId="22" w16cid:durableId="558249110">
    <w:abstractNumId w:val="16"/>
  </w:num>
  <w:num w:numId="23" w16cid:durableId="854926624">
    <w:abstractNumId w:val="28"/>
  </w:num>
  <w:num w:numId="24" w16cid:durableId="1236009780">
    <w:abstractNumId w:val="18"/>
  </w:num>
  <w:num w:numId="25" w16cid:durableId="123088200">
    <w:abstractNumId w:val="22"/>
  </w:num>
  <w:num w:numId="26" w16cid:durableId="1433866258">
    <w:abstractNumId w:val="14"/>
  </w:num>
  <w:num w:numId="27" w16cid:durableId="1899434883">
    <w:abstractNumId w:val="21"/>
  </w:num>
  <w:num w:numId="28" w16cid:durableId="810563678">
    <w:abstractNumId w:val="8"/>
  </w:num>
  <w:num w:numId="29" w16cid:durableId="683825809">
    <w:abstractNumId w:val="17"/>
  </w:num>
  <w:num w:numId="30" w16cid:durableId="962810500">
    <w:abstractNumId w:val="9"/>
  </w:num>
  <w:num w:numId="31" w16cid:durableId="1113671994">
    <w:abstractNumId w:val="24"/>
  </w:num>
  <w:num w:numId="32" w16cid:durableId="1788154221">
    <w:abstractNumId w:val="26"/>
  </w:num>
  <w:num w:numId="33" w16cid:durableId="907955143">
    <w:abstractNumId w:val="19"/>
  </w:num>
  <w:num w:numId="34" w16cid:durableId="1637101951">
    <w:abstractNumId w:val="29"/>
  </w:num>
  <w:num w:numId="35" w16cid:durableId="282613117">
    <w:abstractNumId w:val="32"/>
  </w:num>
  <w:num w:numId="36" w16cid:durableId="1991515091">
    <w:abstractNumId w:val="13"/>
  </w:num>
  <w:num w:numId="37" w16cid:durableId="1401706012">
    <w:abstractNumId w:val="12"/>
  </w:num>
  <w:num w:numId="38" w16cid:durableId="687681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1F9"/>
    <w:rsid w:val="00036F65"/>
    <w:rsid w:val="00055A52"/>
    <w:rsid w:val="000B11F9"/>
    <w:rsid w:val="002F4FB6"/>
    <w:rsid w:val="00333050"/>
    <w:rsid w:val="004477A5"/>
    <w:rsid w:val="005E0F24"/>
    <w:rsid w:val="00681D38"/>
    <w:rsid w:val="006E057C"/>
    <w:rsid w:val="007326AC"/>
    <w:rsid w:val="00745F68"/>
    <w:rsid w:val="00904C88"/>
    <w:rsid w:val="00AC5B03"/>
    <w:rsid w:val="00B40D0A"/>
    <w:rsid w:val="00BD5F72"/>
    <w:rsid w:val="00C16FFD"/>
    <w:rsid w:val="00E672D4"/>
    <w:rsid w:val="00E91A7E"/>
    <w:rsid w:val="00EC4550"/>
    <w:rsid w:val="00F64915"/>
    <w:rsid w:val="00FA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C3A7D"/>
  <w15:chartTrackingRefBased/>
  <w15:docId w15:val="{18ACD384-8FF2-45BB-B2D6-2F07E3EE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5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5A52"/>
  </w:style>
  <w:style w:type="paragraph" w:styleId="Stopka">
    <w:name w:val="footer"/>
    <w:basedOn w:val="Normalny"/>
    <w:link w:val="StopkaZnak"/>
    <w:uiPriority w:val="99"/>
    <w:unhideWhenUsed/>
    <w:rsid w:val="00055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5A52"/>
  </w:style>
  <w:style w:type="paragraph" w:styleId="Akapitzlist">
    <w:name w:val="List Paragraph"/>
    <w:basedOn w:val="Normalny"/>
    <w:uiPriority w:val="34"/>
    <w:qFormat/>
    <w:rsid w:val="00EC455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5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F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1458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Buczek</dc:creator>
  <cp:keywords/>
  <dc:description/>
  <cp:lastModifiedBy>Arkadiusz Buczek</cp:lastModifiedBy>
  <cp:revision>4</cp:revision>
  <cp:lastPrinted>2026-04-27T19:15:00Z</cp:lastPrinted>
  <dcterms:created xsi:type="dcterms:W3CDTF">2026-03-18T11:06:00Z</dcterms:created>
  <dcterms:modified xsi:type="dcterms:W3CDTF">2026-04-27T19:17:00Z</dcterms:modified>
</cp:coreProperties>
</file>